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C86B37"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C86B37" w:rsidRDefault="00620B29" w:rsidP="001C157F">
      <w:pPr>
        <w:ind w:firstLine="1134"/>
        <w:jc w:val="both"/>
        <w:rPr>
          <w:b/>
          <w:sz w:val="24"/>
          <w:szCs w:val="24"/>
          <w:lang w:val="bg-BG"/>
        </w:rPr>
      </w:pPr>
      <w:r w:rsidRPr="00C86B37">
        <w:rPr>
          <w:sz w:val="24"/>
          <w:szCs w:val="24"/>
          <w:lang w:val="ru-RU"/>
        </w:rPr>
        <w:t>1.2. Дървесината по т.</w:t>
      </w:r>
      <w:r w:rsidR="00F42B92" w:rsidRPr="00C86B37">
        <w:rPr>
          <w:sz w:val="24"/>
          <w:szCs w:val="24"/>
          <w:lang w:val="ru-RU"/>
        </w:rPr>
        <w:t xml:space="preserve"> </w:t>
      </w:r>
      <w:r w:rsidRPr="00C86B37">
        <w:rPr>
          <w:sz w:val="24"/>
          <w:szCs w:val="24"/>
          <w:lang w:val="ru-RU"/>
        </w:rPr>
        <w:t xml:space="preserve">1.1. е в </w:t>
      </w:r>
      <w:r w:rsidRPr="00C86B37">
        <w:rPr>
          <w:sz w:val="24"/>
          <w:szCs w:val="24"/>
          <w:lang w:val="bg-BG"/>
        </w:rPr>
        <w:t>обект</w:t>
      </w:r>
      <w:r w:rsidRPr="00C86B37">
        <w:rPr>
          <w:bCs/>
          <w:sz w:val="24"/>
          <w:szCs w:val="24"/>
          <w:lang w:val="bg-BG"/>
        </w:rPr>
        <w:t xml:space="preserve"> </w:t>
      </w:r>
      <w:r w:rsidR="00C86B37" w:rsidRPr="00C86B37">
        <w:rPr>
          <w:sz w:val="24"/>
          <w:szCs w:val="24"/>
        </w:rPr>
        <w:t xml:space="preserve">№ </w:t>
      </w:r>
      <w:r w:rsidR="00C86B37" w:rsidRPr="00C86B37">
        <w:rPr>
          <w:b/>
          <w:sz w:val="24"/>
          <w:szCs w:val="24"/>
        </w:rPr>
        <w:t>2</w:t>
      </w:r>
      <w:r w:rsidR="00C86B37" w:rsidRPr="00C86B37">
        <w:rPr>
          <w:b/>
          <w:sz w:val="24"/>
          <w:szCs w:val="24"/>
          <w:lang w:val="en-US"/>
        </w:rPr>
        <w:t>51</w:t>
      </w:r>
      <w:r w:rsidR="00D30531">
        <w:rPr>
          <w:b/>
          <w:sz w:val="24"/>
          <w:szCs w:val="24"/>
        </w:rPr>
        <w:t>38</w:t>
      </w:r>
      <w:r w:rsidR="00C86B37" w:rsidRPr="00C86B37">
        <w:rPr>
          <w:b/>
          <w:sz w:val="24"/>
          <w:szCs w:val="24"/>
        </w:rPr>
        <w:t>,</w:t>
      </w:r>
      <w:r w:rsidR="00C86B37" w:rsidRPr="00C86B37">
        <w:rPr>
          <w:sz w:val="24"/>
          <w:szCs w:val="24"/>
        </w:rPr>
        <w:t xml:space="preserve"> отдел</w:t>
      </w:r>
      <w:r w:rsidR="00C86B37" w:rsidRPr="00C86B37">
        <w:rPr>
          <w:sz w:val="24"/>
          <w:szCs w:val="24"/>
          <w:lang w:val="en-US"/>
        </w:rPr>
        <w:t xml:space="preserve"> </w:t>
      </w:r>
      <w:r w:rsidR="00C86B37" w:rsidRPr="00C86B37">
        <w:rPr>
          <w:b/>
          <w:sz w:val="24"/>
          <w:szCs w:val="24"/>
        </w:rPr>
        <w:t xml:space="preserve">230 </w:t>
      </w:r>
      <w:r w:rsidR="00C86B37" w:rsidRPr="00C86B37">
        <w:rPr>
          <w:sz w:val="24"/>
          <w:szCs w:val="24"/>
        </w:rPr>
        <w:t xml:space="preserve">подотдел </w:t>
      </w:r>
      <w:r w:rsidR="00C86B37" w:rsidRPr="00C86B37">
        <w:rPr>
          <w:b/>
          <w:sz w:val="24"/>
          <w:szCs w:val="24"/>
        </w:rPr>
        <w:t xml:space="preserve">„з“, </w:t>
      </w:r>
      <w:r w:rsidR="00C86B37" w:rsidRPr="00C86B37">
        <w:rPr>
          <w:sz w:val="24"/>
          <w:szCs w:val="24"/>
        </w:rPr>
        <w:t>временен склад</w:t>
      </w:r>
      <w:r w:rsidR="00C86B37" w:rsidRPr="00C86B37">
        <w:rPr>
          <w:b/>
          <w:sz w:val="24"/>
          <w:szCs w:val="24"/>
        </w:rPr>
        <w:t xml:space="preserve"> „Заножка бара”</w:t>
      </w:r>
      <w:r w:rsidR="0084408E" w:rsidRPr="00C86B37">
        <w:rPr>
          <w:b/>
          <w:bCs/>
          <w:sz w:val="24"/>
          <w:szCs w:val="24"/>
        </w:rPr>
        <w:t xml:space="preserve">, </w:t>
      </w:r>
      <w:r w:rsidR="0084408E" w:rsidRPr="00C86B37">
        <w:rPr>
          <w:bCs/>
          <w:sz w:val="24"/>
          <w:szCs w:val="24"/>
        </w:rPr>
        <w:t xml:space="preserve">дървесен вид: </w:t>
      </w:r>
      <w:r w:rsidR="00C86B37" w:rsidRPr="00C86B37">
        <w:rPr>
          <w:b/>
          <w:bCs/>
          <w:sz w:val="24"/>
          <w:szCs w:val="24"/>
          <w:lang w:val="bg-BG"/>
        </w:rPr>
        <w:t>бк</w:t>
      </w:r>
      <w:r w:rsidR="0084408E" w:rsidRPr="00C86B37">
        <w:rPr>
          <w:b/>
          <w:bCs/>
          <w:sz w:val="24"/>
          <w:szCs w:val="24"/>
        </w:rPr>
        <w:t xml:space="preserve">, </w:t>
      </w:r>
      <w:r w:rsidR="0084408E" w:rsidRPr="00C86B37">
        <w:rPr>
          <w:bCs/>
          <w:sz w:val="24"/>
          <w:szCs w:val="24"/>
        </w:rPr>
        <w:t xml:space="preserve">съгласно приложената сортиментна ведомост, количество дървесина: </w:t>
      </w:r>
      <w:r w:rsidR="00C86B37" w:rsidRPr="00C86B37">
        <w:rPr>
          <w:b/>
          <w:bCs/>
          <w:sz w:val="24"/>
          <w:szCs w:val="24"/>
        </w:rPr>
        <w:t>585 (петстотин осемдесет и пет)</w:t>
      </w:r>
      <w:r w:rsidR="0084408E" w:rsidRPr="00C86B37">
        <w:rPr>
          <w:b/>
          <w:bCs/>
          <w:sz w:val="24"/>
          <w:szCs w:val="24"/>
        </w:rPr>
        <w:t xml:space="preserve"> пр. куб. м</w:t>
      </w:r>
      <w:r w:rsidRPr="00C86B37">
        <w:rPr>
          <w:b/>
          <w:sz w:val="24"/>
          <w:szCs w:val="24"/>
          <w:lang w:val="bg-BG"/>
        </w:rPr>
        <w:t xml:space="preserve">, </w:t>
      </w:r>
      <w:r w:rsidRPr="00C86B37">
        <w:rPr>
          <w:sz w:val="24"/>
          <w:szCs w:val="24"/>
          <w:lang w:val="bg-BG"/>
        </w:rPr>
        <w:t>разпределено по категории</w:t>
      </w:r>
      <w:r w:rsidR="005C6B75" w:rsidRPr="00C86B37">
        <w:rPr>
          <w:sz w:val="24"/>
          <w:szCs w:val="24"/>
          <w:lang w:val="bg-BG"/>
        </w:rPr>
        <w:t xml:space="preserve"> дървесина и </w:t>
      </w:r>
      <w:r w:rsidRPr="00C86B37">
        <w:rPr>
          <w:sz w:val="24"/>
          <w:szCs w:val="24"/>
          <w:lang w:val="bg-BG"/>
        </w:rPr>
        <w:t>сортименти както следва</w:t>
      </w:r>
      <w:r w:rsidRPr="00C86B37">
        <w:rPr>
          <w:b/>
          <w:sz w:val="24"/>
          <w:szCs w:val="24"/>
          <w:lang w:val="bg-BG"/>
        </w:rPr>
        <w:t>:</w:t>
      </w:r>
    </w:p>
    <w:tbl>
      <w:tblPr>
        <w:tblW w:w="9776" w:type="dxa"/>
        <w:tblLayout w:type="fixed"/>
        <w:tblCellMar>
          <w:left w:w="70" w:type="dxa"/>
          <w:right w:w="70" w:type="dxa"/>
        </w:tblCellMar>
        <w:tblLook w:val="0000" w:firstRow="0" w:lastRow="0" w:firstColumn="0" w:lastColumn="0" w:noHBand="0" w:noVBand="0"/>
      </w:tblPr>
      <w:tblGrid>
        <w:gridCol w:w="704"/>
        <w:gridCol w:w="992"/>
        <w:gridCol w:w="851"/>
        <w:gridCol w:w="2410"/>
        <w:gridCol w:w="708"/>
        <w:gridCol w:w="709"/>
        <w:gridCol w:w="1134"/>
        <w:gridCol w:w="1134"/>
        <w:gridCol w:w="1134"/>
      </w:tblGrid>
      <w:tr w:rsidR="00C86B37" w:rsidRPr="00251355" w:rsidTr="00C86B37">
        <w:trPr>
          <w:cantSplit/>
          <w:trHeight w:val="923"/>
        </w:trPr>
        <w:tc>
          <w:tcPr>
            <w:tcW w:w="704" w:type="dxa"/>
            <w:vMerge w:val="restart"/>
            <w:tcBorders>
              <w:top w:val="single" w:sz="4" w:space="0" w:color="auto"/>
              <w:left w:val="single" w:sz="4" w:space="0" w:color="auto"/>
              <w:right w:val="nil"/>
            </w:tcBorders>
            <w:vAlign w:val="center"/>
          </w:tcPr>
          <w:p w:rsidR="00C86B37" w:rsidRPr="00251355" w:rsidRDefault="00C86B37" w:rsidP="00DF6F6E">
            <w:pPr>
              <w:jc w:val="center"/>
              <w:rPr>
                <w:b/>
                <w:bCs/>
              </w:rPr>
            </w:pPr>
            <w:r w:rsidRPr="00251355">
              <w:rPr>
                <w:b/>
                <w:bCs/>
              </w:rPr>
              <w:t>№ на обект</w:t>
            </w:r>
          </w:p>
        </w:tc>
        <w:tc>
          <w:tcPr>
            <w:tcW w:w="992" w:type="dxa"/>
            <w:vMerge w:val="restart"/>
            <w:tcBorders>
              <w:top w:val="single" w:sz="4" w:space="0" w:color="auto"/>
              <w:left w:val="single" w:sz="8" w:space="0" w:color="auto"/>
              <w:right w:val="single" w:sz="8" w:space="0" w:color="auto"/>
            </w:tcBorders>
            <w:vAlign w:val="center"/>
          </w:tcPr>
          <w:p w:rsidR="00C86B37" w:rsidRPr="00251355" w:rsidRDefault="00C86B37" w:rsidP="00DF6F6E">
            <w:pPr>
              <w:rPr>
                <w:b/>
                <w:bCs/>
              </w:rPr>
            </w:pPr>
            <w:r w:rsidRPr="00251355">
              <w:rPr>
                <w:b/>
                <w:bCs/>
              </w:rPr>
              <w:t>отдел, подотдел</w:t>
            </w:r>
          </w:p>
        </w:tc>
        <w:tc>
          <w:tcPr>
            <w:tcW w:w="851" w:type="dxa"/>
            <w:vMerge w:val="restart"/>
            <w:tcBorders>
              <w:top w:val="single" w:sz="4" w:space="0" w:color="auto"/>
              <w:left w:val="nil"/>
              <w:right w:val="single" w:sz="4" w:space="0" w:color="auto"/>
            </w:tcBorders>
            <w:textDirection w:val="btLr"/>
            <w:vAlign w:val="center"/>
          </w:tcPr>
          <w:p w:rsidR="00C86B37" w:rsidRPr="00E015AC" w:rsidRDefault="00C86B37" w:rsidP="00DF6F6E">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C86B37" w:rsidRPr="00251355" w:rsidRDefault="00C86B37" w:rsidP="00DF6F6E">
            <w:pPr>
              <w:jc w:val="center"/>
              <w:rPr>
                <w:b/>
                <w:bCs/>
              </w:rPr>
            </w:pPr>
            <w:r>
              <w:rPr>
                <w:b/>
                <w:bCs/>
              </w:rPr>
              <w:t>С</w:t>
            </w:r>
            <w:r w:rsidRPr="00251355">
              <w:rPr>
                <w:b/>
                <w:bCs/>
              </w:rPr>
              <w:t>ортименти</w:t>
            </w:r>
          </w:p>
        </w:tc>
        <w:tc>
          <w:tcPr>
            <w:tcW w:w="1417" w:type="dxa"/>
            <w:gridSpan w:val="2"/>
            <w:tcBorders>
              <w:top w:val="single" w:sz="4" w:space="0" w:color="auto"/>
              <w:left w:val="nil"/>
              <w:right w:val="nil"/>
            </w:tcBorders>
          </w:tcPr>
          <w:p w:rsidR="00C86B37" w:rsidRPr="00834CB3" w:rsidRDefault="00C86B37" w:rsidP="00DF6F6E">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C86B37" w:rsidRPr="00617EA0" w:rsidRDefault="00C86B37" w:rsidP="00DF6F6E">
            <w:pPr>
              <w:rPr>
                <w:b/>
                <w:bCs/>
              </w:rPr>
            </w:pPr>
          </w:p>
        </w:tc>
        <w:tc>
          <w:tcPr>
            <w:tcW w:w="1134" w:type="dxa"/>
            <w:vMerge w:val="restart"/>
            <w:tcBorders>
              <w:top w:val="single" w:sz="4" w:space="0" w:color="auto"/>
              <w:left w:val="single" w:sz="4" w:space="0" w:color="auto"/>
              <w:right w:val="single" w:sz="4" w:space="0" w:color="auto"/>
            </w:tcBorders>
            <w:vAlign w:val="center"/>
          </w:tcPr>
          <w:p w:rsidR="00C86B37" w:rsidRPr="00617EA0" w:rsidRDefault="00C86B37" w:rsidP="00DF6F6E">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34" w:type="dxa"/>
            <w:vMerge w:val="restart"/>
            <w:tcBorders>
              <w:top w:val="single" w:sz="4" w:space="0" w:color="auto"/>
              <w:left w:val="nil"/>
              <w:right w:val="single" w:sz="4" w:space="0" w:color="auto"/>
            </w:tcBorders>
            <w:vAlign w:val="center"/>
          </w:tcPr>
          <w:p w:rsidR="00C86B37" w:rsidRPr="00617EA0" w:rsidRDefault="00C86B37" w:rsidP="00DF6F6E">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C86B37" w:rsidRPr="00617EA0" w:rsidRDefault="00C86B37" w:rsidP="00DF6F6E">
            <w:pPr>
              <w:jc w:val="center"/>
              <w:rPr>
                <w:b/>
                <w:bCs/>
                <w:color w:val="000000"/>
              </w:rPr>
            </w:pPr>
            <w:r w:rsidRPr="00617EA0">
              <w:rPr>
                <w:b/>
                <w:bCs/>
                <w:color w:val="000000"/>
              </w:rPr>
              <w:t>Обща стойност лв. без ДДС</w:t>
            </w:r>
          </w:p>
        </w:tc>
      </w:tr>
      <w:tr w:rsidR="00C86B37" w:rsidRPr="00251355" w:rsidTr="00C86B37">
        <w:trPr>
          <w:cantSplit/>
          <w:trHeight w:val="327"/>
        </w:trPr>
        <w:tc>
          <w:tcPr>
            <w:tcW w:w="704" w:type="dxa"/>
            <w:vMerge/>
            <w:tcBorders>
              <w:left w:val="single" w:sz="4" w:space="0" w:color="auto"/>
              <w:bottom w:val="nil"/>
              <w:right w:val="nil"/>
            </w:tcBorders>
            <w:vAlign w:val="center"/>
          </w:tcPr>
          <w:p w:rsidR="00C86B37" w:rsidRPr="00251355" w:rsidRDefault="00C86B37" w:rsidP="00DF6F6E">
            <w:pPr>
              <w:jc w:val="center"/>
              <w:rPr>
                <w:b/>
                <w:bCs/>
              </w:rPr>
            </w:pPr>
          </w:p>
        </w:tc>
        <w:tc>
          <w:tcPr>
            <w:tcW w:w="992" w:type="dxa"/>
            <w:vMerge/>
            <w:tcBorders>
              <w:left w:val="single" w:sz="8" w:space="0" w:color="auto"/>
              <w:bottom w:val="single" w:sz="4" w:space="0" w:color="auto"/>
              <w:right w:val="single" w:sz="8" w:space="0" w:color="auto"/>
            </w:tcBorders>
            <w:vAlign w:val="center"/>
          </w:tcPr>
          <w:p w:rsidR="00C86B37" w:rsidRPr="00251355" w:rsidRDefault="00C86B37" w:rsidP="00DF6F6E">
            <w:pPr>
              <w:rPr>
                <w:b/>
                <w:bCs/>
              </w:rPr>
            </w:pPr>
          </w:p>
        </w:tc>
        <w:tc>
          <w:tcPr>
            <w:tcW w:w="851" w:type="dxa"/>
            <w:vMerge/>
            <w:tcBorders>
              <w:left w:val="nil"/>
              <w:bottom w:val="single" w:sz="4" w:space="0" w:color="auto"/>
              <w:right w:val="single" w:sz="4" w:space="0" w:color="auto"/>
            </w:tcBorders>
            <w:textDirection w:val="btLr"/>
            <w:vAlign w:val="center"/>
          </w:tcPr>
          <w:p w:rsidR="00C86B37" w:rsidRDefault="00C86B37" w:rsidP="00DF6F6E">
            <w:pPr>
              <w:ind w:left="113" w:right="113"/>
              <w:jc w:val="center"/>
              <w:rPr>
                <w:b/>
                <w:bCs/>
              </w:rPr>
            </w:pPr>
          </w:p>
        </w:tc>
        <w:tc>
          <w:tcPr>
            <w:tcW w:w="2410" w:type="dxa"/>
            <w:vMerge/>
            <w:tcBorders>
              <w:left w:val="nil"/>
              <w:bottom w:val="single" w:sz="4" w:space="0" w:color="auto"/>
              <w:right w:val="single" w:sz="4" w:space="0" w:color="auto"/>
            </w:tcBorders>
            <w:vAlign w:val="center"/>
          </w:tcPr>
          <w:p w:rsidR="00C86B37" w:rsidRDefault="00C86B37" w:rsidP="00DF6F6E">
            <w:pPr>
              <w:jc w:val="center"/>
              <w:rPr>
                <w:b/>
                <w:bCs/>
              </w:rPr>
            </w:pPr>
          </w:p>
        </w:tc>
        <w:tc>
          <w:tcPr>
            <w:tcW w:w="708" w:type="dxa"/>
            <w:tcBorders>
              <w:top w:val="single" w:sz="4" w:space="0" w:color="auto"/>
              <w:left w:val="nil"/>
              <w:bottom w:val="single" w:sz="4" w:space="0" w:color="auto"/>
              <w:right w:val="single" w:sz="4" w:space="0" w:color="auto"/>
            </w:tcBorders>
          </w:tcPr>
          <w:p w:rsidR="00C86B37" w:rsidRPr="00617EA0" w:rsidRDefault="00C86B37" w:rsidP="00DF6F6E">
            <w:pPr>
              <w:jc w:val="center"/>
              <w:rPr>
                <w:b/>
                <w:bCs/>
                <w:color w:val="000000"/>
              </w:rPr>
            </w:pPr>
          </w:p>
          <w:p w:rsidR="00C86B37" w:rsidRPr="00617EA0" w:rsidRDefault="00C86B37" w:rsidP="00DF6F6E">
            <w:pPr>
              <w:jc w:val="center"/>
              <w:rPr>
                <w:b/>
                <w:bCs/>
                <w:color w:val="000000"/>
              </w:rPr>
            </w:pPr>
            <w:r w:rsidRPr="00617EA0">
              <w:rPr>
                <w:b/>
                <w:bCs/>
                <w:color w:val="000000"/>
              </w:rPr>
              <w:t>пл.м3</w:t>
            </w:r>
          </w:p>
        </w:tc>
        <w:tc>
          <w:tcPr>
            <w:tcW w:w="709" w:type="dxa"/>
            <w:tcBorders>
              <w:top w:val="single" w:sz="4" w:space="0" w:color="auto"/>
              <w:left w:val="single" w:sz="4" w:space="0" w:color="auto"/>
              <w:bottom w:val="single" w:sz="4" w:space="0" w:color="auto"/>
              <w:right w:val="nil"/>
            </w:tcBorders>
            <w:vAlign w:val="bottom"/>
          </w:tcPr>
          <w:p w:rsidR="00C86B37" w:rsidRPr="00617EA0" w:rsidRDefault="00C86B37" w:rsidP="00DF6F6E">
            <w:pPr>
              <w:jc w:val="center"/>
              <w:rPr>
                <w:b/>
                <w:bCs/>
                <w:color w:val="000000"/>
              </w:rPr>
            </w:pPr>
            <w:r w:rsidRPr="00617EA0">
              <w:rPr>
                <w:b/>
                <w:bCs/>
                <w:color w:val="000000"/>
              </w:rPr>
              <w:t>пр.м3</w:t>
            </w:r>
          </w:p>
        </w:tc>
        <w:tc>
          <w:tcPr>
            <w:tcW w:w="1134" w:type="dxa"/>
            <w:vMerge/>
            <w:tcBorders>
              <w:left w:val="single" w:sz="4" w:space="0" w:color="auto"/>
              <w:bottom w:val="single" w:sz="4" w:space="0" w:color="auto"/>
              <w:right w:val="single" w:sz="4" w:space="0" w:color="auto"/>
            </w:tcBorders>
            <w:vAlign w:val="center"/>
          </w:tcPr>
          <w:p w:rsidR="00C86B37" w:rsidRPr="00617EA0" w:rsidRDefault="00C86B37" w:rsidP="00DF6F6E">
            <w:pPr>
              <w:jc w:val="center"/>
              <w:rPr>
                <w:b/>
                <w:bCs/>
              </w:rPr>
            </w:pPr>
          </w:p>
        </w:tc>
        <w:tc>
          <w:tcPr>
            <w:tcW w:w="1134" w:type="dxa"/>
            <w:vMerge/>
            <w:tcBorders>
              <w:left w:val="nil"/>
              <w:bottom w:val="single" w:sz="4" w:space="0" w:color="auto"/>
              <w:right w:val="single" w:sz="4" w:space="0" w:color="auto"/>
            </w:tcBorders>
            <w:vAlign w:val="center"/>
          </w:tcPr>
          <w:p w:rsidR="00C86B37" w:rsidRPr="00617EA0" w:rsidRDefault="00C86B37" w:rsidP="00DF6F6E">
            <w:pPr>
              <w:jc w:val="center"/>
              <w:rPr>
                <w:b/>
                <w:bCs/>
              </w:rPr>
            </w:pPr>
          </w:p>
        </w:tc>
        <w:tc>
          <w:tcPr>
            <w:tcW w:w="1134" w:type="dxa"/>
            <w:vMerge/>
            <w:tcBorders>
              <w:left w:val="nil"/>
              <w:bottom w:val="single" w:sz="4" w:space="0" w:color="auto"/>
              <w:right w:val="single" w:sz="4" w:space="0" w:color="auto"/>
            </w:tcBorders>
            <w:vAlign w:val="center"/>
          </w:tcPr>
          <w:p w:rsidR="00C86B37" w:rsidRPr="00617EA0" w:rsidRDefault="00C86B37" w:rsidP="00DF6F6E">
            <w:pPr>
              <w:jc w:val="center"/>
              <w:rPr>
                <w:b/>
                <w:bCs/>
              </w:rPr>
            </w:pPr>
          </w:p>
        </w:tc>
      </w:tr>
      <w:tr w:rsidR="00C86B37" w:rsidRPr="00251355" w:rsidTr="00C86B37">
        <w:trPr>
          <w:trHeight w:val="157"/>
        </w:trPr>
        <w:tc>
          <w:tcPr>
            <w:tcW w:w="704" w:type="dxa"/>
            <w:tcBorders>
              <w:left w:val="single" w:sz="4" w:space="0" w:color="auto"/>
              <w:right w:val="single" w:sz="4" w:space="0" w:color="auto"/>
            </w:tcBorders>
            <w:noWrap/>
            <w:vAlign w:val="center"/>
          </w:tcPr>
          <w:p w:rsidR="00C86B37" w:rsidRDefault="00C86B37" w:rsidP="00DF6F6E">
            <w:pPr>
              <w:rPr>
                <w:b/>
                <w:bCs/>
              </w:rPr>
            </w:pPr>
          </w:p>
        </w:tc>
        <w:tc>
          <w:tcPr>
            <w:tcW w:w="992" w:type="dxa"/>
            <w:vMerge w:val="restart"/>
            <w:tcBorders>
              <w:top w:val="single" w:sz="4" w:space="0" w:color="auto"/>
              <w:left w:val="single" w:sz="4" w:space="0" w:color="auto"/>
              <w:right w:val="single" w:sz="4" w:space="0" w:color="auto"/>
            </w:tcBorders>
            <w:noWrap/>
            <w:vAlign w:val="center"/>
          </w:tcPr>
          <w:p w:rsidR="00C86B37" w:rsidRDefault="00C86B37" w:rsidP="00DF6F6E">
            <w:pPr>
              <w:ind w:left="197"/>
              <w:jc w:val="center"/>
              <w:rPr>
                <w:b/>
                <w:bCs/>
              </w:rPr>
            </w:pPr>
            <w:r>
              <w:rPr>
                <w:b/>
                <w:bCs/>
              </w:rPr>
              <w:t>230 з</w:t>
            </w:r>
          </w:p>
        </w:tc>
        <w:tc>
          <w:tcPr>
            <w:tcW w:w="851" w:type="dxa"/>
            <w:tcBorders>
              <w:top w:val="single" w:sz="4" w:space="0" w:color="auto"/>
              <w:left w:val="single" w:sz="4" w:space="0" w:color="auto"/>
              <w:bottom w:val="single" w:sz="4" w:space="0" w:color="auto"/>
              <w:right w:val="single" w:sz="4" w:space="0" w:color="auto"/>
            </w:tcBorders>
            <w:vAlign w:val="center"/>
          </w:tcPr>
          <w:p w:rsidR="00C86B37" w:rsidRDefault="00C86B37" w:rsidP="00DF6F6E">
            <w:pPr>
              <w:jc w:val="center"/>
            </w:pPr>
            <w:r>
              <w:t>Бк</w:t>
            </w:r>
          </w:p>
        </w:tc>
        <w:tc>
          <w:tcPr>
            <w:tcW w:w="2410" w:type="dxa"/>
            <w:tcBorders>
              <w:top w:val="single" w:sz="4" w:space="0" w:color="auto"/>
              <w:left w:val="single" w:sz="4" w:space="0" w:color="auto"/>
              <w:bottom w:val="single" w:sz="4" w:space="0" w:color="auto"/>
              <w:right w:val="nil"/>
            </w:tcBorders>
            <w:vAlign w:val="center"/>
          </w:tcPr>
          <w:p w:rsidR="00C86B37" w:rsidRDefault="00C86B37" w:rsidP="00DF6F6E">
            <w:r>
              <w:t>Средна техн. дървесина</w:t>
            </w:r>
          </w:p>
        </w:tc>
        <w:tc>
          <w:tcPr>
            <w:tcW w:w="708" w:type="dxa"/>
            <w:tcBorders>
              <w:top w:val="single" w:sz="4" w:space="0" w:color="auto"/>
              <w:left w:val="single" w:sz="4" w:space="0" w:color="auto"/>
              <w:right w:val="single" w:sz="4" w:space="0" w:color="auto"/>
            </w:tcBorders>
          </w:tcPr>
          <w:p w:rsidR="00C86B37" w:rsidRDefault="00C86B37" w:rsidP="00DF6F6E">
            <w:pPr>
              <w:jc w:val="center"/>
            </w:pPr>
            <w:r>
              <w:t>8</w:t>
            </w:r>
          </w:p>
        </w:tc>
        <w:tc>
          <w:tcPr>
            <w:tcW w:w="709" w:type="dxa"/>
            <w:tcBorders>
              <w:top w:val="single" w:sz="4" w:space="0" w:color="auto"/>
              <w:left w:val="single" w:sz="4" w:space="0" w:color="auto"/>
              <w:right w:val="nil"/>
            </w:tcBorders>
            <w:vAlign w:val="center"/>
          </w:tcPr>
          <w:p w:rsidR="00C86B37" w:rsidRDefault="00C86B37" w:rsidP="00DF6F6E">
            <w:pPr>
              <w:jc w:val="center"/>
            </w:pPr>
            <w:r>
              <w:t>13</w:t>
            </w:r>
          </w:p>
        </w:tc>
        <w:tc>
          <w:tcPr>
            <w:tcW w:w="1134" w:type="dxa"/>
            <w:tcBorders>
              <w:top w:val="single" w:sz="4" w:space="0" w:color="auto"/>
              <w:left w:val="single" w:sz="8" w:space="0" w:color="auto"/>
              <w:bottom w:val="single" w:sz="4" w:space="0" w:color="auto"/>
              <w:right w:val="single" w:sz="4" w:space="0" w:color="auto"/>
            </w:tcBorders>
            <w:noWrap/>
            <w:vAlign w:val="center"/>
          </w:tcPr>
          <w:p w:rsidR="00C86B37" w:rsidRPr="00BB3C55" w:rsidRDefault="00C86B37" w:rsidP="00DF6F6E">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Default="00C86B37" w:rsidP="00DF6F6E">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Default="00C86B37" w:rsidP="00DF6F6E">
            <w:pPr>
              <w:jc w:val="right"/>
            </w:pPr>
          </w:p>
        </w:tc>
      </w:tr>
      <w:tr w:rsidR="00C86B37" w:rsidRPr="00251355" w:rsidTr="00C86B37">
        <w:trPr>
          <w:trHeight w:val="261"/>
        </w:trPr>
        <w:tc>
          <w:tcPr>
            <w:tcW w:w="704" w:type="dxa"/>
            <w:vMerge w:val="restart"/>
            <w:tcBorders>
              <w:left w:val="single" w:sz="4" w:space="0" w:color="auto"/>
              <w:right w:val="single" w:sz="4" w:space="0" w:color="auto"/>
            </w:tcBorders>
            <w:noWrap/>
            <w:vAlign w:val="center"/>
          </w:tcPr>
          <w:p w:rsidR="00C86B37" w:rsidRPr="00D30531" w:rsidRDefault="00D30531" w:rsidP="00D30531">
            <w:pPr>
              <w:rPr>
                <w:b/>
                <w:bCs/>
                <w:lang w:val="bg-BG"/>
              </w:rPr>
            </w:pPr>
            <w:r>
              <w:rPr>
                <w:b/>
                <w:bCs/>
              </w:rPr>
              <w:t>251</w:t>
            </w:r>
            <w:r>
              <w:rPr>
                <w:b/>
                <w:bCs/>
                <w:lang w:val="bg-BG"/>
              </w:rPr>
              <w:t>38</w:t>
            </w:r>
          </w:p>
        </w:tc>
        <w:tc>
          <w:tcPr>
            <w:tcW w:w="992" w:type="dxa"/>
            <w:vMerge/>
            <w:tcBorders>
              <w:left w:val="single" w:sz="4" w:space="0" w:color="auto"/>
              <w:right w:val="single" w:sz="4" w:space="0" w:color="auto"/>
            </w:tcBorders>
            <w:noWrap/>
            <w:textDirection w:val="btLr"/>
            <w:vAlign w:val="center"/>
          </w:tcPr>
          <w:p w:rsidR="00C86B37" w:rsidRPr="00251355" w:rsidRDefault="00C86B37" w:rsidP="00DF6F6E">
            <w:pPr>
              <w:ind w:left="197" w:right="113"/>
              <w:jc w:val="center"/>
              <w:rPr>
                <w:b/>
                <w:bCs/>
              </w:rPr>
            </w:pPr>
          </w:p>
        </w:tc>
        <w:tc>
          <w:tcPr>
            <w:tcW w:w="851" w:type="dxa"/>
            <w:tcBorders>
              <w:top w:val="single" w:sz="4" w:space="0" w:color="auto"/>
              <w:left w:val="single" w:sz="4" w:space="0" w:color="auto"/>
              <w:bottom w:val="single" w:sz="4" w:space="0" w:color="auto"/>
              <w:right w:val="single" w:sz="4" w:space="0" w:color="auto"/>
            </w:tcBorders>
            <w:vAlign w:val="center"/>
          </w:tcPr>
          <w:p w:rsidR="00C86B37" w:rsidRDefault="00C86B37" w:rsidP="00DF6F6E">
            <w:pPr>
              <w:jc w:val="center"/>
            </w:pPr>
            <w:r>
              <w:t>Бк</w:t>
            </w:r>
          </w:p>
        </w:tc>
        <w:tc>
          <w:tcPr>
            <w:tcW w:w="2410" w:type="dxa"/>
            <w:tcBorders>
              <w:top w:val="single" w:sz="4" w:space="0" w:color="auto"/>
              <w:left w:val="single" w:sz="4" w:space="0" w:color="auto"/>
              <w:bottom w:val="single" w:sz="4" w:space="0" w:color="auto"/>
              <w:right w:val="nil"/>
            </w:tcBorders>
            <w:vAlign w:val="center"/>
          </w:tcPr>
          <w:p w:rsidR="00C86B37" w:rsidRPr="00251355" w:rsidRDefault="00C86B37" w:rsidP="00DF6F6E">
            <w:r>
              <w:t>Техн. дървесина от дърва</w:t>
            </w:r>
          </w:p>
        </w:tc>
        <w:tc>
          <w:tcPr>
            <w:tcW w:w="708" w:type="dxa"/>
            <w:tcBorders>
              <w:top w:val="single" w:sz="8" w:space="0" w:color="auto"/>
              <w:left w:val="single" w:sz="4" w:space="0" w:color="auto"/>
              <w:right w:val="single" w:sz="4" w:space="0" w:color="auto"/>
            </w:tcBorders>
          </w:tcPr>
          <w:p w:rsidR="00C86B37" w:rsidRDefault="00C86B37" w:rsidP="00DF6F6E">
            <w:pPr>
              <w:jc w:val="center"/>
            </w:pPr>
            <w:r>
              <w:t>82</w:t>
            </w:r>
          </w:p>
        </w:tc>
        <w:tc>
          <w:tcPr>
            <w:tcW w:w="709" w:type="dxa"/>
            <w:tcBorders>
              <w:top w:val="single" w:sz="8" w:space="0" w:color="auto"/>
              <w:left w:val="single" w:sz="4" w:space="0" w:color="auto"/>
              <w:right w:val="single" w:sz="4" w:space="0" w:color="auto"/>
            </w:tcBorders>
            <w:vAlign w:val="center"/>
          </w:tcPr>
          <w:p w:rsidR="00C86B37" w:rsidRDefault="00C86B37" w:rsidP="00DF6F6E">
            <w:pPr>
              <w:jc w:val="center"/>
            </w:pPr>
            <w:r>
              <w:t>137</w:t>
            </w: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Pr="00BB3C55" w:rsidRDefault="00C86B37" w:rsidP="00DF6F6E">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Default="00C86B37" w:rsidP="00DF6F6E">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Pr="001077C2" w:rsidRDefault="00C86B37" w:rsidP="00DF6F6E">
            <w:pPr>
              <w:jc w:val="right"/>
            </w:pPr>
          </w:p>
        </w:tc>
      </w:tr>
      <w:tr w:rsidR="00C86B37" w:rsidRPr="00251355" w:rsidTr="00C86B37">
        <w:trPr>
          <w:trHeight w:val="116"/>
        </w:trPr>
        <w:tc>
          <w:tcPr>
            <w:tcW w:w="704" w:type="dxa"/>
            <w:vMerge/>
            <w:tcBorders>
              <w:left w:val="single" w:sz="4" w:space="0" w:color="auto"/>
              <w:right w:val="single" w:sz="4" w:space="0" w:color="auto"/>
            </w:tcBorders>
            <w:noWrap/>
            <w:vAlign w:val="center"/>
          </w:tcPr>
          <w:p w:rsidR="00C86B37" w:rsidRPr="00251355" w:rsidRDefault="00C86B37" w:rsidP="00DF6F6E">
            <w:pPr>
              <w:rPr>
                <w:b/>
                <w:bCs/>
              </w:rPr>
            </w:pPr>
          </w:p>
        </w:tc>
        <w:tc>
          <w:tcPr>
            <w:tcW w:w="992" w:type="dxa"/>
            <w:vMerge/>
            <w:tcBorders>
              <w:left w:val="single" w:sz="4" w:space="0" w:color="auto"/>
              <w:bottom w:val="single" w:sz="4" w:space="0" w:color="auto"/>
              <w:right w:val="single" w:sz="4" w:space="0" w:color="auto"/>
            </w:tcBorders>
            <w:noWrap/>
            <w:vAlign w:val="center"/>
          </w:tcPr>
          <w:p w:rsidR="00C86B37" w:rsidRPr="00251355" w:rsidRDefault="00C86B37" w:rsidP="00DF6F6E">
            <w:pPr>
              <w:rPr>
                <w:b/>
                <w:bCs/>
              </w:rPr>
            </w:pPr>
          </w:p>
        </w:tc>
        <w:tc>
          <w:tcPr>
            <w:tcW w:w="851" w:type="dxa"/>
            <w:tcBorders>
              <w:top w:val="single" w:sz="4" w:space="0" w:color="auto"/>
              <w:left w:val="single" w:sz="4" w:space="0" w:color="auto"/>
              <w:bottom w:val="single" w:sz="4" w:space="0" w:color="auto"/>
              <w:right w:val="single" w:sz="4" w:space="0" w:color="auto"/>
            </w:tcBorders>
            <w:vAlign w:val="center"/>
          </w:tcPr>
          <w:p w:rsidR="00C86B37" w:rsidRDefault="00C86B37" w:rsidP="00DF6F6E">
            <w:pPr>
              <w:jc w:val="center"/>
            </w:pPr>
            <w:r>
              <w:t>Бк</w:t>
            </w:r>
          </w:p>
        </w:tc>
        <w:tc>
          <w:tcPr>
            <w:tcW w:w="2410" w:type="dxa"/>
            <w:tcBorders>
              <w:top w:val="single" w:sz="4" w:space="0" w:color="auto"/>
              <w:left w:val="single" w:sz="4" w:space="0" w:color="auto"/>
              <w:bottom w:val="single" w:sz="4" w:space="0" w:color="auto"/>
              <w:right w:val="nil"/>
            </w:tcBorders>
            <w:vAlign w:val="center"/>
          </w:tcPr>
          <w:p w:rsidR="00C86B37" w:rsidRPr="00251355" w:rsidRDefault="00C86B37" w:rsidP="00DF6F6E">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86B37" w:rsidRPr="00251355" w:rsidRDefault="00C86B37" w:rsidP="00DF6F6E">
            <w:pPr>
              <w:jc w:val="center"/>
            </w:pPr>
            <w:r>
              <w:t>239</w:t>
            </w:r>
          </w:p>
        </w:tc>
        <w:tc>
          <w:tcPr>
            <w:tcW w:w="709" w:type="dxa"/>
            <w:tcBorders>
              <w:top w:val="single" w:sz="4" w:space="0" w:color="auto"/>
              <w:left w:val="single" w:sz="4" w:space="0" w:color="auto"/>
              <w:bottom w:val="single" w:sz="8" w:space="0" w:color="auto"/>
              <w:right w:val="single" w:sz="4" w:space="0" w:color="auto"/>
            </w:tcBorders>
            <w:vAlign w:val="center"/>
          </w:tcPr>
          <w:p w:rsidR="00C86B37" w:rsidRPr="00251355" w:rsidRDefault="00C86B37" w:rsidP="00DF6F6E">
            <w:pPr>
              <w:jc w:val="center"/>
            </w:pPr>
            <w:r>
              <w:t>435</w:t>
            </w: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Pr="00BB3C55" w:rsidRDefault="00C86B37" w:rsidP="00DF6F6E">
            <w:pPr>
              <w:jc w:val="right"/>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Default="00C86B37" w:rsidP="00DF6F6E">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86B37" w:rsidRPr="00251355" w:rsidRDefault="00C86B37" w:rsidP="00DF6F6E">
            <w:pPr>
              <w:jc w:val="right"/>
            </w:pPr>
          </w:p>
        </w:tc>
      </w:tr>
      <w:tr w:rsidR="00C86B37" w:rsidRPr="00251355" w:rsidTr="00C86B37">
        <w:trPr>
          <w:trHeight w:val="175"/>
        </w:trPr>
        <w:tc>
          <w:tcPr>
            <w:tcW w:w="704" w:type="dxa"/>
            <w:vMerge/>
            <w:tcBorders>
              <w:left w:val="single" w:sz="4" w:space="0" w:color="auto"/>
              <w:bottom w:val="nil"/>
              <w:right w:val="single" w:sz="4" w:space="0" w:color="auto"/>
            </w:tcBorders>
            <w:noWrap/>
            <w:vAlign w:val="center"/>
          </w:tcPr>
          <w:p w:rsidR="00C86B37" w:rsidRPr="00251355" w:rsidRDefault="00C86B37" w:rsidP="00DF6F6E">
            <w:pPr>
              <w:rPr>
                <w:b/>
                <w:bCs/>
              </w:rPr>
            </w:pPr>
          </w:p>
        </w:tc>
        <w:tc>
          <w:tcPr>
            <w:tcW w:w="1843" w:type="dxa"/>
            <w:gridSpan w:val="2"/>
            <w:tcBorders>
              <w:top w:val="single" w:sz="4" w:space="0" w:color="auto"/>
              <w:left w:val="single" w:sz="4" w:space="0" w:color="auto"/>
              <w:bottom w:val="single" w:sz="4" w:space="0" w:color="auto"/>
              <w:right w:val="single" w:sz="4" w:space="0" w:color="auto"/>
            </w:tcBorders>
            <w:noWrap/>
            <w:vAlign w:val="center"/>
          </w:tcPr>
          <w:p w:rsidR="00C86B37" w:rsidRPr="00617EA0" w:rsidRDefault="00C86B37" w:rsidP="00DF6F6E">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86B37" w:rsidRPr="00251355" w:rsidRDefault="00C86B37" w:rsidP="00DF6F6E"/>
        </w:tc>
        <w:tc>
          <w:tcPr>
            <w:tcW w:w="708" w:type="dxa"/>
            <w:tcBorders>
              <w:top w:val="single" w:sz="4" w:space="0" w:color="auto"/>
              <w:left w:val="single" w:sz="4" w:space="0" w:color="auto"/>
              <w:bottom w:val="single" w:sz="4" w:space="0" w:color="auto"/>
              <w:right w:val="single" w:sz="4" w:space="0" w:color="auto"/>
            </w:tcBorders>
          </w:tcPr>
          <w:p w:rsidR="00C86B37" w:rsidRPr="00803C77" w:rsidRDefault="00C86B37" w:rsidP="00DF6F6E">
            <w:pPr>
              <w:jc w:val="center"/>
              <w:rPr>
                <w:b/>
              </w:rPr>
            </w:pPr>
            <w:r>
              <w:rPr>
                <w:b/>
              </w:rPr>
              <w:t>329</w:t>
            </w:r>
          </w:p>
        </w:tc>
        <w:tc>
          <w:tcPr>
            <w:tcW w:w="709" w:type="dxa"/>
            <w:tcBorders>
              <w:top w:val="single" w:sz="4" w:space="0" w:color="auto"/>
              <w:left w:val="single" w:sz="4" w:space="0" w:color="auto"/>
              <w:bottom w:val="single" w:sz="4" w:space="0" w:color="auto"/>
              <w:right w:val="single" w:sz="4" w:space="0" w:color="auto"/>
            </w:tcBorders>
            <w:vAlign w:val="center"/>
          </w:tcPr>
          <w:p w:rsidR="00C86B37" w:rsidRPr="004C69BE" w:rsidRDefault="00C86B37" w:rsidP="00DF6F6E">
            <w:pPr>
              <w:jc w:val="center"/>
              <w:rPr>
                <w:b/>
              </w:rPr>
            </w:pPr>
            <w:r>
              <w:rPr>
                <w:b/>
              </w:rPr>
              <w:t>585</w:t>
            </w:r>
          </w:p>
        </w:tc>
        <w:tc>
          <w:tcPr>
            <w:tcW w:w="1134" w:type="dxa"/>
            <w:tcBorders>
              <w:left w:val="single" w:sz="4" w:space="0" w:color="auto"/>
              <w:bottom w:val="single" w:sz="4" w:space="0" w:color="auto"/>
              <w:right w:val="single" w:sz="4" w:space="0" w:color="auto"/>
            </w:tcBorders>
            <w:noWrap/>
            <w:vAlign w:val="center"/>
          </w:tcPr>
          <w:p w:rsidR="00C86B37" w:rsidRPr="00803C77" w:rsidRDefault="00C86B37" w:rsidP="00DF6F6E">
            <w:pPr>
              <w:jc w:val="right"/>
              <w:rPr>
                <w:b/>
              </w:rPr>
            </w:pPr>
          </w:p>
        </w:tc>
        <w:tc>
          <w:tcPr>
            <w:tcW w:w="1134" w:type="dxa"/>
            <w:tcBorders>
              <w:left w:val="single" w:sz="4" w:space="0" w:color="auto"/>
              <w:bottom w:val="single" w:sz="4" w:space="0" w:color="auto"/>
              <w:right w:val="single" w:sz="4" w:space="0" w:color="auto"/>
            </w:tcBorders>
            <w:noWrap/>
            <w:vAlign w:val="center"/>
          </w:tcPr>
          <w:p w:rsidR="00C86B37" w:rsidRPr="00803C77" w:rsidRDefault="00C86B37" w:rsidP="00DF6F6E">
            <w:pPr>
              <w:jc w:val="center"/>
              <w:rPr>
                <w:b/>
              </w:rPr>
            </w:pPr>
          </w:p>
        </w:tc>
        <w:tc>
          <w:tcPr>
            <w:tcW w:w="1134" w:type="dxa"/>
            <w:tcBorders>
              <w:left w:val="single" w:sz="4" w:space="0" w:color="auto"/>
              <w:bottom w:val="single" w:sz="4" w:space="0" w:color="auto"/>
              <w:right w:val="single" w:sz="4" w:space="0" w:color="auto"/>
            </w:tcBorders>
            <w:noWrap/>
            <w:vAlign w:val="center"/>
          </w:tcPr>
          <w:p w:rsidR="00C86B37" w:rsidRPr="00803C77" w:rsidRDefault="00C86B37" w:rsidP="00DF6F6E">
            <w:pPr>
              <w:jc w:val="right"/>
              <w:rPr>
                <w:b/>
              </w:rPr>
            </w:pPr>
          </w:p>
        </w:tc>
      </w:tr>
      <w:tr w:rsidR="00C86B37" w:rsidRPr="00251355" w:rsidTr="00C86B37">
        <w:trPr>
          <w:trHeight w:val="175"/>
        </w:trPr>
        <w:tc>
          <w:tcPr>
            <w:tcW w:w="704" w:type="dxa"/>
            <w:vMerge/>
            <w:tcBorders>
              <w:left w:val="single" w:sz="4" w:space="0" w:color="auto"/>
              <w:bottom w:val="single" w:sz="4" w:space="0" w:color="auto"/>
              <w:right w:val="single" w:sz="4" w:space="0" w:color="auto"/>
            </w:tcBorders>
            <w:noWrap/>
            <w:vAlign w:val="center"/>
          </w:tcPr>
          <w:p w:rsidR="00C86B37" w:rsidRPr="00251355" w:rsidRDefault="00C86B37" w:rsidP="00DF6F6E">
            <w:pPr>
              <w:rPr>
                <w:b/>
                <w:bCs/>
              </w:rPr>
            </w:pPr>
          </w:p>
        </w:tc>
        <w:tc>
          <w:tcPr>
            <w:tcW w:w="4253" w:type="dxa"/>
            <w:gridSpan w:val="3"/>
            <w:tcBorders>
              <w:top w:val="single" w:sz="4" w:space="0" w:color="auto"/>
              <w:left w:val="single" w:sz="4" w:space="0" w:color="auto"/>
              <w:bottom w:val="single" w:sz="4" w:space="0" w:color="auto"/>
              <w:right w:val="single" w:sz="4" w:space="0" w:color="auto"/>
            </w:tcBorders>
            <w:noWrap/>
            <w:vAlign w:val="center"/>
          </w:tcPr>
          <w:p w:rsidR="00C86B37" w:rsidRPr="00251355" w:rsidRDefault="00C86B37" w:rsidP="00DF6F6E">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C86B37" w:rsidRPr="00251355" w:rsidRDefault="00C86B37" w:rsidP="00DF6F6E">
            <w:pPr>
              <w:jc w:val="center"/>
              <w:rPr>
                <w:b/>
                <w:bCs/>
              </w:rPr>
            </w:pPr>
            <w:r>
              <w:rPr>
                <w:b/>
                <w:bCs/>
              </w:rPr>
              <w:t>329</w:t>
            </w:r>
          </w:p>
        </w:tc>
        <w:tc>
          <w:tcPr>
            <w:tcW w:w="709" w:type="dxa"/>
            <w:tcBorders>
              <w:top w:val="single" w:sz="4" w:space="0" w:color="auto"/>
              <w:left w:val="single" w:sz="4" w:space="0" w:color="auto"/>
              <w:bottom w:val="single" w:sz="4" w:space="0" w:color="auto"/>
              <w:right w:val="single" w:sz="4" w:space="0" w:color="auto"/>
            </w:tcBorders>
            <w:vAlign w:val="center"/>
          </w:tcPr>
          <w:p w:rsidR="00C86B37" w:rsidRPr="004C69BE" w:rsidRDefault="00C86B37" w:rsidP="00DF6F6E">
            <w:pPr>
              <w:jc w:val="center"/>
              <w:rPr>
                <w:b/>
                <w:bCs/>
              </w:rPr>
            </w:pPr>
            <w:r>
              <w:rPr>
                <w:b/>
                <w:bCs/>
              </w:rPr>
              <w:t>585</w:t>
            </w:r>
          </w:p>
        </w:tc>
        <w:tc>
          <w:tcPr>
            <w:tcW w:w="1134" w:type="dxa"/>
            <w:tcBorders>
              <w:left w:val="single" w:sz="4" w:space="0" w:color="auto"/>
              <w:bottom w:val="single" w:sz="4" w:space="0" w:color="auto"/>
              <w:right w:val="single" w:sz="4" w:space="0" w:color="auto"/>
            </w:tcBorders>
            <w:noWrap/>
            <w:vAlign w:val="center"/>
          </w:tcPr>
          <w:p w:rsidR="00C86B37" w:rsidRPr="00BB3C55" w:rsidRDefault="00C86B37" w:rsidP="00DF6F6E">
            <w:pPr>
              <w:jc w:val="right"/>
              <w:rPr>
                <w:b/>
                <w:bCs/>
                <w:lang w:val="en-US"/>
              </w:rPr>
            </w:pPr>
          </w:p>
        </w:tc>
        <w:tc>
          <w:tcPr>
            <w:tcW w:w="1134" w:type="dxa"/>
            <w:tcBorders>
              <w:left w:val="single" w:sz="4" w:space="0" w:color="auto"/>
              <w:bottom w:val="single" w:sz="4" w:space="0" w:color="auto"/>
              <w:right w:val="single" w:sz="4" w:space="0" w:color="auto"/>
            </w:tcBorders>
            <w:noWrap/>
            <w:vAlign w:val="center"/>
          </w:tcPr>
          <w:p w:rsidR="00C86B37" w:rsidRPr="00251355" w:rsidRDefault="00C86B37" w:rsidP="00DF6F6E">
            <w:pPr>
              <w:jc w:val="center"/>
              <w:rPr>
                <w:b/>
                <w:bCs/>
              </w:rPr>
            </w:pPr>
          </w:p>
        </w:tc>
        <w:tc>
          <w:tcPr>
            <w:tcW w:w="1134" w:type="dxa"/>
            <w:tcBorders>
              <w:left w:val="single" w:sz="4" w:space="0" w:color="auto"/>
              <w:bottom w:val="single" w:sz="4" w:space="0" w:color="auto"/>
              <w:right w:val="single" w:sz="4" w:space="0" w:color="auto"/>
            </w:tcBorders>
            <w:noWrap/>
            <w:vAlign w:val="center"/>
          </w:tcPr>
          <w:p w:rsidR="00C86B37" w:rsidRPr="00251355" w:rsidRDefault="00C86B37" w:rsidP="00DF6F6E">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lastRenderedPageBreak/>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lastRenderedPageBreak/>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lastRenderedPageBreak/>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 xml:space="preserve">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w:t>
      </w:r>
      <w:r w:rsidR="00872E02" w:rsidRPr="00872E02">
        <w:rPr>
          <w:sz w:val="24"/>
          <w:szCs w:val="24"/>
          <w:shd w:val="clear" w:color="auto" w:fill="FFFFFF"/>
          <w:lang w:val="en-US" w:eastAsia="ar-SA"/>
        </w:rPr>
        <w:lastRenderedPageBreak/>
        <w:t>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D30531" w:rsidRPr="00DC7C2A" w:rsidRDefault="00D30531" w:rsidP="00A75839">
      <w:pPr>
        <w:ind w:firstLine="1134"/>
        <w:jc w:val="both"/>
        <w:rPr>
          <w:spacing w:val="-4"/>
          <w:sz w:val="24"/>
          <w:szCs w:val="24"/>
          <w:lang w:val="bg-BG"/>
        </w:rPr>
      </w:pPr>
      <w:bookmarkStart w:id="20" w:name="_GoBack"/>
      <w:bookmarkEnd w:id="20"/>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30531"/>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4B4600A"/>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5061</Words>
  <Characters>28850</Characters>
  <Application>Microsoft Office Word</Application>
  <DocSecurity>0</DocSecurity>
  <Lines>240</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3</cp:revision>
  <cp:lastPrinted>2022-12-05T07:32:00Z</cp:lastPrinted>
  <dcterms:created xsi:type="dcterms:W3CDTF">2025-04-15T08:12:00Z</dcterms:created>
  <dcterms:modified xsi:type="dcterms:W3CDTF">2025-04-22T10:51:00Z</dcterms:modified>
</cp:coreProperties>
</file>