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B26" w:rsidRDefault="00912B26" w:rsidP="00912B26">
      <w:pPr>
        <w:ind w:left="1701" w:right="-567"/>
        <w:jc w:val="both"/>
        <w:rPr>
          <w:bCs/>
          <w:sz w:val="72"/>
          <w:szCs w:val="72"/>
        </w:rPr>
      </w:pPr>
      <w:r>
        <w:rPr>
          <w:noProof/>
          <w:lang w:eastAsia="bg-BG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-124460</wp:posOffset>
            </wp:positionH>
            <wp:positionV relativeFrom="paragraph">
              <wp:posOffset>15875</wp:posOffset>
            </wp:positionV>
            <wp:extent cx="1010920" cy="1257300"/>
            <wp:effectExtent l="0" t="0" r="0" b="0"/>
            <wp:wrapSquare wrapText="right"/>
            <wp:docPr id="1" name="Картина 1" descr="Gerb_c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Gerb_cv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92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color w:val="404040"/>
          <w:sz w:val="72"/>
          <w:szCs w:val="72"/>
          <w:lang w:val="en-US"/>
        </w:rPr>
        <w:t xml:space="preserve"> </w:t>
      </w:r>
      <w:r>
        <w:rPr>
          <w:bCs/>
          <w:color w:val="404040"/>
          <w:sz w:val="72"/>
          <w:szCs w:val="72"/>
        </w:rPr>
        <w:t xml:space="preserve">ОБЩИНА ТВЪРДИЦА         </w:t>
      </w:r>
    </w:p>
    <w:p w:rsidR="00912B26" w:rsidRDefault="00912B26" w:rsidP="00912B26">
      <w:pPr>
        <w:ind w:left="1701" w:right="-567"/>
        <w:jc w:val="both"/>
        <w:rPr>
          <w:bCs/>
          <w:color w:val="404040"/>
          <w:sz w:val="20"/>
          <w:szCs w:val="20"/>
        </w:rPr>
      </w:pPr>
      <w:r>
        <w:rPr>
          <w:bCs/>
          <w:color w:val="404040"/>
          <w:sz w:val="20"/>
          <w:szCs w:val="20"/>
        </w:rPr>
        <w:t xml:space="preserve">       </w:t>
      </w:r>
      <w:r>
        <w:rPr>
          <w:bCs/>
          <w:color w:val="404040"/>
          <w:sz w:val="20"/>
          <w:szCs w:val="20"/>
          <w:lang w:val="en-US"/>
        </w:rPr>
        <w:t xml:space="preserve">        </w:t>
      </w:r>
      <w:r>
        <w:rPr>
          <w:bCs/>
          <w:color w:val="404040"/>
          <w:sz w:val="20"/>
          <w:szCs w:val="20"/>
        </w:rPr>
        <w:t xml:space="preserve">8890 Твърдица, пл. „Свобода” №1, тел.: 0454/42311, </w:t>
      </w:r>
      <w:proofErr w:type="spellStart"/>
      <w:r>
        <w:rPr>
          <w:bCs/>
          <w:color w:val="404040"/>
          <w:sz w:val="20"/>
          <w:szCs w:val="20"/>
        </w:rPr>
        <w:t>fax</w:t>
      </w:r>
      <w:proofErr w:type="spellEnd"/>
      <w:r>
        <w:rPr>
          <w:bCs/>
          <w:color w:val="404040"/>
          <w:sz w:val="20"/>
          <w:szCs w:val="20"/>
        </w:rPr>
        <w:t>: 0454/44049,</w:t>
      </w:r>
    </w:p>
    <w:p w:rsidR="00912B26" w:rsidRDefault="00912B26" w:rsidP="00912B26">
      <w:pPr>
        <w:ind w:left="1701" w:right="-567"/>
        <w:jc w:val="both"/>
        <w:rPr>
          <w:bCs/>
          <w:color w:val="404040"/>
          <w:sz w:val="20"/>
          <w:szCs w:val="20"/>
        </w:rPr>
      </w:pPr>
      <w:r>
        <w:rPr>
          <w:bCs/>
          <w:color w:val="404040"/>
          <w:sz w:val="20"/>
          <w:szCs w:val="20"/>
        </w:rPr>
        <w:t xml:space="preserve">                                 </w:t>
      </w:r>
      <w:r>
        <w:rPr>
          <w:bCs/>
          <w:color w:val="404040"/>
          <w:sz w:val="20"/>
          <w:szCs w:val="20"/>
          <w:lang w:val="en-US"/>
        </w:rPr>
        <w:t xml:space="preserve">       </w:t>
      </w:r>
      <w:r>
        <w:rPr>
          <w:bCs/>
          <w:color w:val="404040"/>
          <w:sz w:val="20"/>
          <w:szCs w:val="20"/>
        </w:rPr>
        <w:t xml:space="preserve"> e-</w:t>
      </w:r>
      <w:proofErr w:type="spellStart"/>
      <w:r>
        <w:rPr>
          <w:bCs/>
          <w:color w:val="404040"/>
          <w:sz w:val="20"/>
          <w:szCs w:val="20"/>
        </w:rPr>
        <w:t>mail</w:t>
      </w:r>
      <w:proofErr w:type="spellEnd"/>
      <w:r>
        <w:rPr>
          <w:bCs/>
          <w:color w:val="404040"/>
          <w:sz w:val="20"/>
          <w:szCs w:val="20"/>
        </w:rPr>
        <w:t>: obshtina@tvarditsa.bg</w:t>
      </w:r>
    </w:p>
    <w:p w:rsidR="00912B26" w:rsidRDefault="00912B26" w:rsidP="00912B26">
      <w:pPr>
        <w:ind w:left="1701" w:right="-567"/>
        <w:jc w:val="both"/>
        <w:rPr>
          <w:b/>
          <w:bCs/>
          <w:sz w:val="32"/>
          <w:szCs w:val="32"/>
          <w:lang w:val="en-US"/>
        </w:rPr>
      </w:pPr>
      <w:r>
        <w:rPr>
          <w:i/>
          <w:iCs/>
          <w:color w:val="404040"/>
        </w:rPr>
        <w:t xml:space="preserve">     </w:t>
      </w:r>
      <w:r>
        <w:rPr>
          <w:iCs/>
          <w:color w:val="404040"/>
          <w:lang w:val="en-US"/>
        </w:rPr>
        <w:t xml:space="preserve">================== </w:t>
      </w:r>
      <w:r>
        <w:rPr>
          <w:i/>
          <w:iCs/>
          <w:sz w:val="28"/>
          <w:szCs w:val="28"/>
          <w:lang w:val="en-US"/>
        </w:rPr>
        <w:t>https://tvarditsa.bg</w:t>
      </w:r>
      <w:r>
        <w:rPr>
          <w:i/>
          <w:iCs/>
          <w:color w:val="404040"/>
          <w:sz w:val="28"/>
          <w:szCs w:val="28"/>
          <w:lang w:val="en-US"/>
        </w:rPr>
        <w:t xml:space="preserve"> </w:t>
      </w:r>
      <w:r>
        <w:rPr>
          <w:iCs/>
          <w:color w:val="404040"/>
          <w:sz w:val="28"/>
          <w:szCs w:val="28"/>
          <w:lang w:val="en-US"/>
        </w:rPr>
        <w:t>==============</w:t>
      </w:r>
      <w:r>
        <w:rPr>
          <w:b/>
          <w:bCs/>
          <w:sz w:val="32"/>
          <w:szCs w:val="32"/>
        </w:rPr>
        <w:t xml:space="preserve">  </w:t>
      </w:r>
    </w:p>
    <w:p w:rsidR="00912B26" w:rsidRDefault="00912B26" w:rsidP="00912B26">
      <w:pPr>
        <w:ind w:left="1701" w:right="-567"/>
        <w:jc w:val="both"/>
        <w:rPr>
          <w:b/>
          <w:bCs/>
          <w:sz w:val="24"/>
          <w:szCs w:val="32"/>
          <w:lang w:val="en-US"/>
        </w:rPr>
      </w:pPr>
    </w:p>
    <w:p w:rsidR="00912B26" w:rsidRDefault="00912B26" w:rsidP="00912B26">
      <w:pPr>
        <w:ind w:left="1701" w:right="-567"/>
        <w:jc w:val="both"/>
        <w:rPr>
          <w:iCs/>
          <w:color w:val="404040"/>
          <w:sz w:val="20"/>
          <w:szCs w:val="28"/>
          <w:lang w:val="en-US"/>
        </w:rPr>
      </w:pPr>
    </w:p>
    <w:p w:rsidR="00B37A8B" w:rsidRPr="00BB3A97" w:rsidRDefault="00B37A8B" w:rsidP="00BB3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A97">
        <w:rPr>
          <w:rFonts w:ascii="Times New Roman" w:hAnsi="Times New Roman" w:cs="Times New Roman"/>
          <w:b/>
          <w:sz w:val="28"/>
          <w:szCs w:val="28"/>
        </w:rPr>
        <w:t>З А П О В Е Д</w:t>
      </w:r>
    </w:p>
    <w:p w:rsidR="00B37A8B" w:rsidRPr="00BB3A97" w:rsidRDefault="00B37A8B" w:rsidP="00BB3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A97">
        <w:rPr>
          <w:rFonts w:ascii="Times New Roman" w:hAnsi="Times New Roman" w:cs="Times New Roman"/>
          <w:b/>
          <w:sz w:val="28"/>
          <w:szCs w:val="28"/>
        </w:rPr>
        <w:t>№ 710 /25.11.2024 г.</w:t>
      </w:r>
    </w:p>
    <w:p w:rsidR="00B37A8B" w:rsidRPr="00B37A8B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На основание чл. 44, ал. 2 от ЗМСМА, чл. 91, ал.1 от Правилника за прилагане на Закона за социалните услуги във връзка с чл. 18, ал.3, т.2, чл. 25, ал. 2, т. 7, чл. 29, ал. 3, т. 3,  чл. 64 от Закона за социалните услуги, както и във връзка с  Решения № 182/17.10.2024 г.  и №185/30.10.2024 г. на Общински съвет - Твърдица</w:t>
      </w:r>
    </w:p>
    <w:p w:rsidR="009E225B" w:rsidRPr="005F4BED" w:rsidRDefault="009E225B" w:rsidP="00BB3A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7A8B" w:rsidRPr="005F4BED" w:rsidRDefault="00B37A8B" w:rsidP="00BB3A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BED">
        <w:rPr>
          <w:rFonts w:ascii="Times New Roman" w:hAnsi="Times New Roman" w:cs="Times New Roman"/>
          <w:b/>
          <w:sz w:val="24"/>
          <w:szCs w:val="24"/>
        </w:rPr>
        <w:t>О Т К Р И В А М:</w:t>
      </w:r>
    </w:p>
    <w:p w:rsidR="00B37A8B" w:rsidRPr="005F4BED" w:rsidRDefault="00B37A8B" w:rsidP="00BB3A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конкурс за възлагане управлението на социалните услуги</w:t>
      </w:r>
    </w:p>
    <w:p w:rsidR="00BB3A97" w:rsidRPr="005F4BED" w:rsidRDefault="00BB3A97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37A8B" w:rsidRPr="005F4BED" w:rsidRDefault="00BB3A97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="00B37A8B" w:rsidRPr="005F4BED">
        <w:rPr>
          <w:rFonts w:ascii="Times New Roman" w:hAnsi="Times New Roman" w:cs="Times New Roman"/>
          <w:sz w:val="24"/>
          <w:szCs w:val="24"/>
        </w:rPr>
        <w:t xml:space="preserve"> „ Център за обществена подкрепа </w:t>
      </w:r>
      <w:proofErr w:type="gramStart"/>
      <w:r w:rsidR="00B37A8B" w:rsidRPr="005F4BED">
        <w:rPr>
          <w:rFonts w:ascii="Times New Roman" w:hAnsi="Times New Roman" w:cs="Times New Roman"/>
          <w:sz w:val="24"/>
          <w:szCs w:val="24"/>
        </w:rPr>
        <w:t>“ в</w:t>
      </w:r>
      <w:proofErr w:type="gramEnd"/>
      <w:r w:rsidR="00B37A8B" w:rsidRPr="005F4BED">
        <w:rPr>
          <w:rFonts w:ascii="Times New Roman" w:hAnsi="Times New Roman" w:cs="Times New Roman"/>
          <w:sz w:val="24"/>
          <w:szCs w:val="24"/>
        </w:rPr>
        <w:t xml:space="preserve"> гр. Твърдица, ул. Заводска № 17  с капацитет на социалната услуга – 20 места  за срок от 5 (пет) години.</w:t>
      </w:r>
    </w:p>
    <w:p w:rsidR="00B37A8B" w:rsidRPr="005F4BED" w:rsidRDefault="00BB3A97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="00B37A8B" w:rsidRPr="005F4BED">
        <w:rPr>
          <w:rFonts w:ascii="Times New Roman" w:hAnsi="Times New Roman" w:cs="Times New Roman"/>
          <w:sz w:val="24"/>
          <w:szCs w:val="24"/>
        </w:rPr>
        <w:t xml:space="preserve">„Център за специализирана подкрепа за лица с увреждания и техните </w:t>
      </w:r>
      <w:proofErr w:type="gramStart"/>
      <w:r w:rsidR="00B37A8B" w:rsidRPr="005F4BED">
        <w:rPr>
          <w:rFonts w:ascii="Times New Roman" w:hAnsi="Times New Roman" w:cs="Times New Roman"/>
          <w:sz w:val="24"/>
          <w:szCs w:val="24"/>
        </w:rPr>
        <w:t>семейства“ /</w:t>
      </w:r>
      <w:proofErr w:type="gramEnd"/>
      <w:r w:rsidR="00B37A8B" w:rsidRPr="005F4BED">
        <w:rPr>
          <w:rFonts w:ascii="Times New Roman" w:hAnsi="Times New Roman" w:cs="Times New Roman"/>
          <w:sz w:val="24"/>
          <w:szCs w:val="24"/>
        </w:rPr>
        <w:t>ЦСПЛУТС/ в гр. Твърдица, ул. Здравец № 20 с капацитет на услугата – 80 места  за срок от 5 (пет) години.</w:t>
      </w:r>
    </w:p>
    <w:p w:rsidR="00B37A8B" w:rsidRPr="005F4BED" w:rsidRDefault="00BB3A97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="00B37A8B" w:rsidRPr="005F4BED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B37A8B" w:rsidRPr="005F4BED">
        <w:rPr>
          <w:rFonts w:ascii="Times New Roman" w:hAnsi="Times New Roman" w:cs="Times New Roman"/>
          <w:sz w:val="24"/>
          <w:szCs w:val="24"/>
        </w:rPr>
        <w:t>Резидентна</w:t>
      </w:r>
      <w:proofErr w:type="spellEnd"/>
      <w:r w:rsidR="00B37A8B" w:rsidRPr="005F4BED">
        <w:rPr>
          <w:rFonts w:ascii="Times New Roman" w:hAnsi="Times New Roman" w:cs="Times New Roman"/>
          <w:sz w:val="24"/>
          <w:szCs w:val="24"/>
        </w:rPr>
        <w:t xml:space="preserve"> грижа за пълнолетни лица с психически увреждания /РГПЛПР/ </w:t>
      </w:r>
      <w:proofErr w:type="gramStart"/>
      <w:r w:rsidR="00B37A8B" w:rsidRPr="005F4BED">
        <w:rPr>
          <w:rFonts w:ascii="Times New Roman" w:hAnsi="Times New Roman" w:cs="Times New Roman"/>
          <w:sz w:val="24"/>
          <w:szCs w:val="24"/>
        </w:rPr>
        <w:t>“ в</w:t>
      </w:r>
      <w:proofErr w:type="gramEnd"/>
      <w:r w:rsidR="00B37A8B" w:rsidRPr="005F4BED">
        <w:rPr>
          <w:rFonts w:ascii="Times New Roman" w:hAnsi="Times New Roman" w:cs="Times New Roman"/>
          <w:sz w:val="24"/>
          <w:szCs w:val="24"/>
        </w:rPr>
        <w:t xml:space="preserve"> гр. Твърдица, местност </w:t>
      </w:r>
      <w:proofErr w:type="spellStart"/>
      <w:r w:rsidR="00B37A8B" w:rsidRPr="005F4BED">
        <w:rPr>
          <w:rFonts w:ascii="Times New Roman" w:hAnsi="Times New Roman" w:cs="Times New Roman"/>
          <w:sz w:val="24"/>
          <w:szCs w:val="24"/>
        </w:rPr>
        <w:t>Метанит</w:t>
      </w:r>
      <w:proofErr w:type="spellEnd"/>
      <w:r w:rsidR="00B37A8B" w:rsidRPr="005F4BED">
        <w:rPr>
          <w:rFonts w:ascii="Times New Roman" w:hAnsi="Times New Roman" w:cs="Times New Roman"/>
          <w:sz w:val="24"/>
          <w:szCs w:val="24"/>
        </w:rPr>
        <w:t xml:space="preserve"> – 60 места  за срок от 5 (пет) години.</w:t>
      </w:r>
    </w:p>
    <w:p w:rsidR="00BB3A97" w:rsidRPr="005F4BED" w:rsidRDefault="00BB3A97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4BED">
        <w:rPr>
          <w:rFonts w:ascii="Times New Roman" w:hAnsi="Times New Roman" w:cs="Times New Roman"/>
          <w:b/>
          <w:sz w:val="24"/>
          <w:szCs w:val="24"/>
        </w:rPr>
        <w:t>І. Условия за участие и изисквания към кандидатите:</w:t>
      </w:r>
    </w:p>
    <w:p w:rsidR="009E225B" w:rsidRPr="005F4BED" w:rsidRDefault="009E225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4BED">
        <w:rPr>
          <w:rFonts w:ascii="Times New Roman" w:hAnsi="Times New Roman" w:cs="Times New Roman"/>
          <w:b/>
          <w:sz w:val="24"/>
          <w:szCs w:val="24"/>
        </w:rPr>
        <w:t>1. В конкурса могат да участват: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 xml:space="preserve">1.1. български физически лица, регистрирани по Търговския закон, и юридически лица 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1.2. физически лица, извършващи търговска дейност, и юридически лица, регистрирани по законодателството на друга държава – членка на Европейския съюз, или на друга държава – страна по Споразумението за Европейското икономическо пространство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1.3. Кандидатът трябва да има издаден лиценз за съответните социални услуги.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4BED">
        <w:rPr>
          <w:rFonts w:ascii="Times New Roman" w:hAnsi="Times New Roman" w:cs="Times New Roman"/>
          <w:b/>
          <w:sz w:val="24"/>
          <w:szCs w:val="24"/>
        </w:rPr>
        <w:t>2. Кандидатите трябва да отговарят на следните изисквания: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2.1.  Кандидатите да имат опит в предоставянето на социални услуги, свързани  с конкретната целева група.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2.2. Кандидатите да притежават работен и организационен капацитет и подходяща квалификация на персонала за управление и извършване на социалните  услуги, обект на конкурса.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2.3. Кандидатите следва да притежават добра финансова стабилност, гарантираща упражняване на дейността.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lastRenderedPageBreak/>
        <w:t xml:space="preserve">2.4.  На кандидатът да не е отнеман лиценз за предоставяне на социалните услуги на основание чл. 158, ал. 1, т. 1 - 6 при условията на чл. 148, ал. 4  от Закона за социалните услуги. 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 xml:space="preserve">2.5. На кандидатът да не е отнеман лиценз за предоставяне на социални услуги на основание чл. 158, ал. 1, т. 7 от Закона за социалните услуги. 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 xml:space="preserve">2.6. В конкурса </w:t>
      </w:r>
      <w:r w:rsidRPr="005F4BED">
        <w:rPr>
          <w:rFonts w:ascii="Times New Roman" w:hAnsi="Times New Roman" w:cs="Times New Roman"/>
          <w:b/>
          <w:sz w:val="24"/>
          <w:szCs w:val="24"/>
          <w:u w:val="single"/>
        </w:rPr>
        <w:t>не може</w:t>
      </w:r>
      <w:r w:rsidRPr="005F4BED">
        <w:rPr>
          <w:rFonts w:ascii="Times New Roman" w:hAnsi="Times New Roman" w:cs="Times New Roman"/>
          <w:sz w:val="24"/>
          <w:szCs w:val="24"/>
        </w:rPr>
        <w:t xml:space="preserve"> да участва кандидат, който: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2.6.1. е обявен в несъстоятелност или е в производство по обявяване в несъстоятелност;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2.6.2. се намира в ликвидация;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2.6.3. е лишен от право да упражнява търговска дейност;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 xml:space="preserve">2.6.4. има парични задължения към държавата  или общината по смисъла на чл. 162, ал. 2 от ДОПК, установени с влязъл в сила акт на компетентен орган или задължения към осигурителни фондове, освен ако компетентният орган е допуснал разсрочване или отсрочване на задълженията. 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2.6.5. е осъден с влязла в сила присъда за престъпления против собствеността или против стопанството, освен ако не е реабилитиран;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2.7. Всеки кандидат е длъжен да съобщи писмено на Община Твърдица промените в обстоятелствата по т. 2.6, настъпили в процеса на провеждане на конкурса в тридневен срок от настъпването им, като прилага и съответните документи, които ги доказват.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2.8. Определеният изпълнител няма право да ползва подизпълнители при осъществяване на социалните услуги. Определеният изпълнител носи пълна отговорност за своите действия във връзка и по повод осъществяването на социалните услуги, предмет на този конкурс.</w:t>
      </w:r>
    </w:p>
    <w:p w:rsidR="00BB3A97" w:rsidRPr="005F4BED" w:rsidRDefault="00BB3A97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4BED">
        <w:rPr>
          <w:rFonts w:ascii="Times New Roman" w:hAnsi="Times New Roman" w:cs="Times New Roman"/>
          <w:b/>
          <w:sz w:val="24"/>
          <w:szCs w:val="24"/>
        </w:rPr>
        <w:t>ІІ. Характеристики и специфики на предоставяните социални услуги</w:t>
      </w:r>
    </w:p>
    <w:p w:rsidR="009E225B" w:rsidRPr="005F4BED" w:rsidRDefault="009E225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7A8B" w:rsidRPr="005F4BED" w:rsidRDefault="00BB3A97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4B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1. </w:t>
      </w:r>
      <w:r w:rsidR="00B37A8B" w:rsidRPr="005F4BED">
        <w:rPr>
          <w:rFonts w:ascii="Times New Roman" w:hAnsi="Times New Roman" w:cs="Times New Roman"/>
          <w:b/>
          <w:sz w:val="24"/>
          <w:szCs w:val="24"/>
        </w:rPr>
        <w:t xml:space="preserve">„ Център за обществена подкрепа “ 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 xml:space="preserve"> Център за обществена подкрепа (ЦОП) Твърдица е комплекс от социални услуги, предназначени за деца и семейства, с цел: предотвратяване на изоставянето на децата и настаняването им в специализирани институции; превенция на жертви на насилието, отклоняващо се поведение и отпадане от училище; </w:t>
      </w:r>
      <w:proofErr w:type="spellStart"/>
      <w:r w:rsidRPr="005F4BED">
        <w:rPr>
          <w:rFonts w:ascii="Times New Roman" w:hAnsi="Times New Roman" w:cs="Times New Roman"/>
          <w:sz w:val="24"/>
          <w:szCs w:val="24"/>
        </w:rPr>
        <w:t>деинституционализация</w:t>
      </w:r>
      <w:proofErr w:type="spellEnd"/>
      <w:r w:rsidRPr="005F4BED">
        <w:rPr>
          <w:rFonts w:ascii="Times New Roman" w:hAnsi="Times New Roman" w:cs="Times New Roman"/>
          <w:sz w:val="24"/>
          <w:szCs w:val="24"/>
        </w:rPr>
        <w:t xml:space="preserve"> и реинтеграция на деца;  социално и психологическо консултиране и подкрепа на деца и семейства в риск; консултиране и подкрепа на деца с поведенчески проблеми и прояви.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 xml:space="preserve">     Основна цел на ЦОП е да даде възможност за равен старт на децата на територията на общината и региона. Широкият спектър от социални услуги, които ЦОП предоставя, дава възможност да се подобри качеството на живот и социалните умения на децата и семействата на територията на община Твърдица и региона, чрез прилагане на нови, устойчиви и комплексни подходи на работа. 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37A8B" w:rsidRPr="005F4BED" w:rsidRDefault="00BB3A97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4B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2. </w:t>
      </w:r>
      <w:r w:rsidR="00B37A8B" w:rsidRPr="005F4BED">
        <w:rPr>
          <w:rFonts w:ascii="Times New Roman" w:hAnsi="Times New Roman" w:cs="Times New Roman"/>
          <w:b/>
          <w:sz w:val="24"/>
          <w:szCs w:val="24"/>
        </w:rPr>
        <w:t xml:space="preserve">„Център за специализирана подкрепа за лица с увреждания и техните </w:t>
      </w:r>
      <w:proofErr w:type="gramStart"/>
      <w:r w:rsidR="00B37A8B" w:rsidRPr="005F4BED">
        <w:rPr>
          <w:rFonts w:ascii="Times New Roman" w:hAnsi="Times New Roman" w:cs="Times New Roman"/>
          <w:b/>
          <w:sz w:val="24"/>
          <w:szCs w:val="24"/>
        </w:rPr>
        <w:t>семейства“ /</w:t>
      </w:r>
      <w:proofErr w:type="gramEnd"/>
      <w:r w:rsidR="00B37A8B" w:rsidRPr="005F4BED">
        <w:rPr>
          <w:rFonts w:ascii="Times New Roman" w:hAnsi="Times New Roman" w:cs="Times New Roman"/>
          <w:b/>
          <w:sz w:val="24"/>
          <w:szCs w:val="24"/>
        </w:rPr>
        <w:t>ЦСПЛУТС/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 xml:space="preserve"> Главната цел на Центъра за специализирана подкрепа на  лица с увреждания е извършване на социална работа и предоставяне на възможност на пълнолетни лица с увреждания и техните семейства да използват комплексна иновативна социална услуга. За да се подобри ефективността на живота и социалните умения на лицата с възобновяването и техните семейства чрез прилагане на нови устойчиви и комплексни подходи за работа с уязвими групи и превенция на социалното изключване и преодоляване на техните последици, е основната цел на Дневния център за пълнолетни лица с увреждания. Дневен център за пълнолетни лица с увреждания е комплекс от социални услуги, които предоставят условия за цялостно обслужване на пълнолетни лица с увреждания през деня.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37A8B" w:rsidRPr="005F4BED" w:rsidRDefault="00BB3A97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="00B37A8B" w:rsidRPr="005F4B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7A8B" w:rsidRPr="005F4BED">
        <w:rPr>
          <w:rFonts w:ascii="Times New Roman" w:hAnsi="Times New Roman" w:cs="Times New Roman"/>
          <w:b/>
          <w:sz w:val="24"/>
          <w:szCs w:val="24"/>
        </w:rPr>
        <w:t>Резидентна</w:t>
      </w:r>
      <w:proofErr w:type="spellEnd"/>
      <w:r w:rsidR="00B37A8B" w:rsidRPr="005F4BED">
        <w:rPr>
          <w:rFonts w:ascii="Times New Roman" w:hAnsi="Times New Roman" w:cs="Times New Roman"/>
          <w:b/>
          <w:sz w:val="24"/>
          <w:szCs w:val="24"/>
        </w:rPr>
        <w:t xml:space="preserve"> грижа за пълнолетни лица с психични увреждания</w:t>
      </w:r>
      <w:r w:rsidR="00B37A8B" w:rsidRPr="005F4BED">
        <w:rPr>
          <w:rFonts w:ascii="Times New Roman" w:hAnsi="Times New Roman" w:cs="Times New Roman"/>
          <w:sz w:val="24"/>
          <w:szCs w:val="24"/>
        </w:rPr>
        <w:t xml:space="preserve"> е форма на социална услуга от </w:t>
      </w:r>
      <w:proofErr w:type="spellStart"/>
      <w:r w:rsidR="00B37A8B" w:rsidRPr="005F4BED">
        <w:rPr>
          <w:rFonts w:ascii="Times New Roman" w:hAnsi="Times New Roman" w:cs="Times New Roman"/>
          <w:sz w:val="24"/>
          <w:szCs w:val="24"/>
        </w:rPr>
        <w:t>резидентен</w:t>
      </w:r>
      <w:proofErr w:type="spellEnd"/>
      <w:r w:rsidR="00B37A8B" w:rsidRPr="005F4BED">
        <w:rPr>
          <w:rFonts w:ascii="Times New Roman" w:hAnsi="Times New Roman" w:cs="Times New Roman"/>
          <w:sz w:val="24"/>
          <w:szCs w:val="24"/>
        </w:rPr>
        <w:t xml:space="preserve"> тип, насочена към лица с психични увреждания, които имат потребност от 24-часова грижа. Социалната услуга ще осигурява възможност на потребителите да живеят в спокойна среда, близка до семейната, с необходимите за нормален живот битови условия, професионална подкрепа, емоционална и психическа стабилност, социални контакти и живот в общността при спазване на основните принципи, като: зачитане достойнството на личността; уважение към личната история и етническата културна идентичност; зачитане на индивидуалните потребности на лицата; подпомагане на лицата за реализирането им в социалната среда; подкрепяне и стимулиране на самостоятелността, съобразно индивидуалните особености. Целевата група на услугата ще са потребители от предвидения за закриване дом за пълнолетни лица с психически увреждания ,както и пълнолетни лица с психически увреждания в риск от институционализация, поради липса на подходяща подкрепа, семейна среда и/или липса на подходящо място за живеене.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4. Изпълнителят – доставчик следва да предоставя социалните услуги за срок от 5 (пет) години, считано от фактическото стартиране изпълнението на социалните дейности, предмет на договора.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5. Предоставянето на социалните услуги трябва да отговарят на изискванията на всички нормативни актове, методики и задължителни указания на компетентните органи, касаещи предоставянето на социални услуги, както и останалите релевантни международни и национални нормативни документи.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Кандидатът, спечелил конкурса, ще сключи договор за управление на социални услуги с Кмета на Община Твърдица.</w:t>
      </w:r>
    </w:p>
    <w:p w:rsidR="00BB3A97" w:rsidRPr="005F4BED" w:rsidRDefault="00BB3A97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4BED">
        <w:rPr>
          <w:rFonts w:ascii="Times New Roman" w:hAnsi="Times New Roman" w:cs="Times New Roman"/>
          <w:b/>
          <w:sz w:val="24"/>
          <w:szCs w:val="24"/>
        </w:rPr>
        <w:t xml:space="preserve"> ІІІ. Финансиране на социалните услуги, предмет на възлагане, ред и сроковете за предоставяне на предоставяне на финансовите средства.  </w:t>
      </w:r>
    </w:p>
    <w:p w:rsidR="00B37A8B" w:rsidRPr="005F4BED" w:rsidRDefault="00BB3A97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="00B37A8B" w:rsidRPr="005F4BED">
        <w:rPr>
          <w:rFonts w:ascii="Times New Roman" w:hAnsi="Times New Roman" w:cs="Times New Roman"/>
          <w:sz w:val="24"/>
          <w:szCs w:val="24"/>
        </w:rPr>
        <w:t>Финансирането на социалната услуга се осъществява чрез общинския бюджет, като се изпълни едно от условията:</w:t>
      </w:r>
    </w:p>
    <w:p w:rsidR="00B37A8B" w:rsidRPr="005F4BED" w:rsidRDefault="00BB3A97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  <w:lang w:val="en-US"/>
        </w:rPr>
        <w:t xml:space="preserve">a. </w:t>
      </w:r>
      <w:r w:rsidR="00B37A8B" w:rsidRPr="005F4BED">
        <w:rPr>
          <w:rFonts w:ascii="Times New Roman" w:hAnsi="Times New Roman" w:cs="Times New Roman"/>
          <w:sz w:val="24"/>
          <w:szCs w:val="24"/>
        </w:rPr>
        <w:t>Финансиране на делегирана от държавата дейност на база на стандарти за издръжка, определени с Решение на Министерския Съвет за съответната бюджетна година;</w:t>
      </w:r>
    </w:p>
    <w:p w:rsidR="00B37A8B" w:rsidRPr="005F4BED" w:rsidRDefault="00BB3A97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  <w:lang w:val="en-US"/>
        </w:rPr>
        <w:t xml:space="preserve">b. </w:t>
      </w:r>
      <w:r w:rsidR="00B37A8B" w:rsidRPr="005F4BED">
        <w:rPr>
          <w:rFonts w:ascii="Times New Roman" w:hAnsi="Times New Roman" w:cs="Times New Roman"/>
          <w:sz w:val="24"/>
          <w:szCs w:val="24"/>
        </w:rPr>
        <w:t>Финансиране чрез привлечени средства от фондовете на Европейския Съюз;</w:t>
      </w:r>
    </w:p>
    <w:p w:rsidR="00B37A8B" w:rsidRPr="005F4BED" w:rsidRDefault="00BB3A97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  <w:lang w:val="en-US"/>
        </w:rPr>
        <w:t xml:space="preserve">c. </w:t>
      </w:r>
      <w:r w:rsidR="00B37A8B" w:rsidRPr="005F4BED">
        <w:rPr>
          <w:rFonts w:ascii="Times New Roman" w:hAnsi="Times New Roman" w:cs="Times New Roman"/>
          <w:sz w:val="24"/>
          <w:szCs w:val="24"/>
        </w:rPr>
        <w:t xml:space="preserve">Финансиране по други донорски програми и инициативи. </w:t>
      </w:r>
    </w:p>
    <w:p w:rsidR="00B37A8B" w:rsidRPr="005F4BED" w:rsidRDefault="00BB3A97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="00B37A8B" w:rsidRPr="005F4BED">
        <w:rPr>
          <w:rFonts w:ascii="Times New Roman" w:hAnsi="Times New Roman" w:cs="Times New Roman"/>
          <w:sz w:val="24"/>
          <w:szCs w:val="24"/>
        </w:rPr>
        <w:t xml:space="preserve">Не предвиждането на средства за съответната финансова година за издръжката на социалните услуги освобождава Община Твърдица от отговорност за плащане и отлага изпълнението на договора с доставчика до датата на стартиране на финансовата обезпеченост.  </w:t>
      </w:r>
    </w:p>
    <w:p w:rsidR="00B37A8B" w:rsidRPr="005F4BED" w:rsidRDefault="00BB3A97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="00B37A8B" w:rsidRPr="005F4BED">
        <w:rPr>
          <w:rFonts w:ascii="Times New Roman" w:hAnsi="Times New Roman" w:cs="Times New Roman"/>
          <w:sz w:val="24"/>
          <w:szCs w:val="24"/>
        </w:rPr>
        <w:t xml:space="preserve"> Възложителят предоставя ежемесечно финансовите средства на Изпълнителя до 10 число на текущия месец след представяне и одобряване на технически и финансов отчет за всяка от социалните услуги, обект на настоящото възлагане за </w:t>
      </w:r>
      <w:proofErr w:type="gramStart"/>
      <w:r w:rsidR="00B37A8B" w:rsidRPr="005F4BED">
        <w:rPr>
          <w:rFonts w:ascii="Times New Roman" w:hAnsi="Times New Roman" w:cs="Times New Roman"/>
          <w:sz w:val="24"/>
          <w:szCs w:val="24"/>
        </w:rPr>
        <w:t>месеца,  предхождащ</w:t>
      </w:r>
      <w:proofErr w:type="gramEnd"/>
      <w:r w:rsidR="00B37A8B" w:rsidRPr="005F4BED">
        <w:rPr>
          <w:rFonts w:ascii="Times New Roman" w:hAnsi="Times New Roman" w:cs="Times New Roman"/>
          <w:sz w:val="24"/>
          <w:szCs w:val="24"/>
        </w:rPr>
        <w:t xml:space="preserve"> текущия.</w:t>
      </w:r>
    </w:p>
    <w:p w:rsidR="00B37A8B" w:rsidRPr="005F4BED" w:rsidRDefault="00BB3A97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r w:rsidR="00B37A8B" w:rsidRPr="005F4BED">
        <w:rPr>
          <w:rFonts w:ascii="Times New Roman" w:hAnsi="Times New Roman" w:cs="Times New Roman"/>
          <w:sz w:val="24"/>
          <w:szCs w:val="24"/>
        </w:rPr>
        <w:t xml:space="preserve">Изпълнителят използва предоставените му средства единствено за предоставяне на социалните услуги, предмет на договора, съответно в рамките на бюджета – описан в програмата за развитие на социалните услуги. </w:t>
      </w:r>
    </w:p>
    <w:p w:rsidR="00B37A8B" w:rsidRPr="005F4BED" w:rsidRDefault="00BB3A97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="00B37A8B" w:rsidRPr="005F4BED">
        <w:rPr>
          <w:rFonts w:ascii="Times New Roman" w:hAnsi="Times New Roman" w:cs="Times New Roman"/>
          <w:sz w:val="24"/>
          <w:szCs w:val="24"/>
        </w:rPr>
        <w:t xml:space="preserve">Срокът на договора обезпечава предоставяне на социалните услуги за пет години, считано от фактическото стартиране изпълнението на социалните дейности, предмет на договора.  </w:t>
      </w:r>
    </w:p>
    <w:p w:rsidR="00BB3A97" w:rsidRPr="005F4BED" w:rsidRDefault="00BB3A97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4BED">
        <w:rPr>
          <w:rFonts w:ascii="Times New Roman" w:hAnsi="Times New Roman" w:cs="Times New Roman"/>
          <w:b/>
          <w:sz w:val="24"/>
          <w:szCs w:val="24"/>
        </w:rPr>
        <w:t>ІV. Документи за участие в конкурса:</w:t>
      </w:r>
    </w:p>
    <w:p w:rsidR="009E1014" w:rsidRPr="005F4BED" w:rsidRDefault="009E1014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1.  Заявление за участие по образец до Кмета на Община Твърдица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 xml:space="preserve">2. Валидни лицензи за предоставяне на социалните услуги: </w:t>
      </w:r>
      <w:r w:rsidRPr="005F4BED">
        <w:rPr>
          <w:rFonts w:ascii="Times New Roman" w:hAnsi="Times New Roman" w:cs="Times New Roman"/>
          <w:b/>
          <w:sz w:val="24"/>
          <w:szCs w:val="24"/>
        </w:rPr>
        <w:t xml:space="preserve">„Център за обществена подкрепа“, „Център за специализирана подкрепа за лица с увреждания и техните семейства“ /ЦСПЛУТС/, „ </w:t>
      </w:r>
      <w:proofErr w:type="spellStart"/>
      <w:r w:rsidRPr="005F4BED">
        <w:rPr>
          <w:rFonts w:ascii="Times New Roman" w:hAnsi="Times New Roman" w:cs="Times New Roman"/>
          <w:b/>
          <w:sz w:val="24"/>
          <w:szCs w:val="24"/>
        </w:rPr>
        <w:t>Резидентна</w:t>
      </w:r>
      <w:proofErr w:type="spellEnd"/>
      <w:r w:rsidRPr="005F4BED">
        <w:rPr>
          <w:rFonts w:ascii="Times New Roman" w:hAnsi="Times New Roman" w:cs="Times New Roman"/>
          <w:b/>
          <w:sz w:val="24"/>
          <w:szCs w:val="24"/>
        </w:rPr>
        <w:t xml:space="preserve"> грижа за пълнолетни лица с психични </w:t>
      </w:r>
      <w:proofErr w:type="spellStart"/>
      <w:r w:rsidRPr="005F4BED">
        <w:rPr>
          <w:rFonts w:ascii="Times New Roman" w:hAnsi="Times New Roman" w:cs="Times New Roman"/>
          <w:b/>
          <w:sz w:val="24"/>
          <w:szCs w:val="24"/>
        </w:rPr>
        <w:t>разтройства</w:t>
      </w:r>
      <w:proofErr w:type="spellEnd"/>
      <w:r w:rsidRPr="005F4BED">
        <w:rPr>
          <w:rFonts w:ascii="Times New Roman" w:hAnsi="Times New Roman" w:cs="Times New Roman"/>
          <w:b/>
          <w:sz w:val="24"/>
          <w:szCs w:val="24"/>
        </w:rPr>
        <w:t>“,</w:t>
      </w:r>
      <w:r w:rsidRPr="005F4B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3. Декларация, подписана от Управителя, съответно от членовете на Управителния орган на кандидата, за липса на обстоятелствата по т.2.6.1, т.2.6.2, т.2.6.3, т.2.6.4 и т.2.6.5 от Раздел І на тази заповед.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4. Информация за опита на кандидата в областта на предоставяне на социални услуги чрез посочване на други реализирани социални услуги/проекти и др. през предходните 3 години. Информацията трябва да е придружена с препоръки и референции, свързани с опита на кандидата в сферата на социалната услуга с  посочени адреси и телефони за контакти.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5. Списък на работния капацитет и персонал на кандидата и документи, удостоверяващи квалификацията на кадрите, с които разполага доставчика на социалната услуга.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6. Програма за управление и предоставяне  на социалната услуга, обект на конкурса, съгласно критериите и стандартите за предоставяне на социалната услуга, приети със Закона за социалните услуги и подзаконовата нормативна уредба. Програмата следва да обхваща период от 5 години и да съдържа минимум следната информация: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6.1 Цели и задачи на програмата;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6.2. Описание на целевата група;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6.3. Управление на услугите;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6.4. Наличен персонал;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6.5. Дейности за предоставянето на услугата и план за изпълнението и;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 xml:space="preserve">6.6. Бюджет за предоставяне на социалната услуга, обект на възлагане за период от 2 години  (прогнозата за бюджет се прави на основание единните стандарти за делегирани от държавата дейности по последно Решение на МС) и обосновка на заложените разходи, начин на разходване на средствата. 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 xml:space="preserve">6.7. Описание на планираните за привличане средства за </w:t>
      </w:r>
      <w:proofErr w:type="spellStart"/>
      <w:r w:rsidRPr="005F4BED">
        <w:rPr>
          <w:rFonts w:ascii="Times New Roman" w:hAnsi="Times New Roman" w:cs="Times New Roman"/>
          <w:sz w:val="24"/>
          <w:szCs w:val="24"/>
        </w:rPr>
        <w:t>дофинансиране</w:t>
      </w:r>
      <w:proofErr w:type="spellEnd"/>
      <w:r w:rsidRPr="005F4BED">
        <w:rPr>
          <w:rFonts w:ascii="Times New Roman" w:hAnsi="Times New Roman" w:cs="Times New Roman"/>
          <w:sz w:val="24"/>
          <w:szCs w:val="24"/>
        </w:rPr>
        <w:t xml:space="preserve"> на услугата, както и на други видове външна подкрепа. 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6.8. Стратегия за устойчивост на услугата и преодоляване на рисковете.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7. Програма за развитие на качеството на социалната услуга, обект на конкурса, съгласно критериите и стандартите за предоставяне на социалните услуги, приети със Закона за социалните услуги и подзаконовата нормативна уредба.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8. Копие от годишен счетоводен баланс и отчет за приходите и разходите на кандидатите за предходната година 2023 г., заверени лично от кандидата, с трите имена, подпис и вярно с оригинала;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 xml:space="preserve"> 9. Удостоверение издадено от НАП за наличие/липса на задължения или декларация от представляващия организацията;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F4BED">
        <w:rPr>
          <w:rFonts w:ascii="Times New Roman" w:hAnsi="Times New Roman" w:cs="Times New Roman"/>
          <w:b/>
          <w:i/>
          <w:sz w:val="24"/>
          <w:szCs w:val="24"/>
        </w:rPr>
        <w:t xml:space="preserve">Документите, представени в копие, трябва да бъдат заверени “Вярно с оригинала” с подпис и печат от кандидата. </w:t>
      </w:r>
    </w:p>
    <w:p w:rsidR="00AB1E16" w:rsidRPr="005F4BED" w:rsidRDefault="00AB1E16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b/>
          <w:sz w:val="24"/>
          <w:szCs w:val="24"/>
          <w:u w:val="single"/>
        </w:rPr>
        <w:t>Важно:</w:t>
      </w:r>
      <w:r w:rsidRPr="005F4BED">
        <w:rPr>
          <w:rFonts w:ascii="Times New Roman" w:hAnsi="Times New Roman" w:cs="Times New Roman"/>
          <w:sz w:val="24"/>
          <w:szCs w:val="24"/>
        </w:rPr>
        <w:t xml:space="preserve"> При установяване на липса на изискуем  документ и </w:t>
      </w:r>
      <w:proofErr w:type="spellStart"/>
      <w:r w:rsidRPr="005F4BED">
        <w:rPr>
          <w:rFonts w:ascii="Times New Roman" w:hAnsi="Times New Roman" w:cs="Times New Roman"/>
          <w:sz w:val="24"/>
          <w:szCs w:val="24"/>
        </w:rPr>
        <w:t>непредставянето</w:t>
      </w:r>
      <w:proofErr w:type="spellEnd"/>
      <w:r w:rsidRPr="005F4BED">
        <w:rPr>
          <w:rFonts w:ascii="Times New Roman" w:hAnsi="Times New Roman" w:cs="Times New Roman"/>
          <w:sz w:val="24"/>
          <w:szCs w:val="24"/>
        </w:rPr>
        <w:t xml:space="preserve"> му в указан от Община Твърдица срок, Кандидатът се отстранява от по-нататъшно участие в процедурата.  Кандидат, който не отговаря на поставените от Възложителя изисквания за участие се отстранява от по-нататъшно участие в процедурата. </w:t>
      </w:r>
    </w:p>
    <w:p w:rsidR="00AB1E16" w:rsidRPr="005F4BED" w:rsidRDefault="00AB1E16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4BED">
        <w:rPr>
          <w:rFonts w:ascii="Times New Roman" w:hAnsi="Times New Roman" w:cs="Times New Roman"/>
          <w:b/>
          <w:sz w:val="24"/>
          <w:szCs w:val="24"/>
        </w:rPr>
        <w:t>V. Дата, час и начин на провеждане на конкурса:</w:t>
      </w:r>
    </w:p>
    <w:p w:rsidR="009E225B" w:rsidRPr="005F4BED" w:rsidRDefault="009E225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Конкурсът ще се проведе на два етапа: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b/>
          <w:i/>
          <w:sz w:val="24"/>
          <w:szCs w:val="24"/>
        </w:rPr>
        <w:t>1. Първи етап:</w:t>
      </w:r>
      <w:r w:rsidRPr="005F4BED">
        <w:rPr>
          <w:rFonts w:ascii="Times New Roman" w:hAnsi="Times New Roman" w:cs="Times New Roman"/>
          <w:sz w:val="24"/>
          <w:szCs w:val="24"/>
        </w:rPr>
        <w:t xml:space="preserve"> Комисията, назначена със заповед на кмета, разглежда представените от кандидата документи, проверява наличието и редовността им. Кандидат, който не отговаря на условията за участие се отстранява.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b/>
          <w:sz w:val="24"/>
          <w:szCs w:val="24"/>
          <w:u w:val="single"/>
        </w:rPr>
        <w:t>Важно:</w:t>
      </w:r>
      <w:r w:rsidRPr="005F4BED">
        <w:rPr>
          <w:rFonts w:ascii="Times New Roman" w:hAnsi="Times New Roman" w:cs="Times New Roman"/>
          <w:sz w:val="24"/>
          <w:szCs w:val="24"/>
        </w:rPr>
        <w:t xml:space="preserve"> При установяване на липса на изискуем  документ и  </w:t>
      </w:r>
      <w:proofErr w:type="spellStart"/>
      <w:r w:rsidRPr="005F4BED">
        <w:rPr>
          <w:rFonts w:ascii="Times New Roman" w:hAnsi="Times New Roman" w:cs="Times New Roman"/>
          <w:sz w:val="24"/>
          <w:szCs w:val="24"/>
        </w:rPr>
        <w:t>непредставянето</w:t>
      </w:r>
      <w:proofErr w:type="spellEnd"/>
      <w:r w:rsidRPr="005F4BED">
        <w:rPr>
          <w:rFonts w:ascii="Times New Roman" w:hAnsi="Times New Roman" w:cs="Times New Roman"/>
          <w:sz w:val="24"/>
          <w:szCs w:val="24"/>
        </w:rPr>
        <w:t xml:space="preserve"> му в указан от Комисията срок, Кандидатът се отстранява от по-нататъшно участие в процедурата.  Кандидат, който не отговаря на поставените от Възложителя изисквания за участие се отстранява от по-нататъшно участие в процедурата. 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b/>
          <w:i/>
          <w:sz w:val="24"/>
          <w:szCs w:val="24"/>
        </w:rPr>
        <w:t>2. Втори етап</w:t>
      </w:r>
      <w:r w:rsidRPr="005F4BED">
        <w:rPr>
          <w:rFonts w:ascii="Times New Roman" w:hAnsi="Times New Roman" w:cs="Times New Roman"/>
          <w:sz w:val="24"/>
          <w:szCs w:val="24"/>
        </w:rPr>
        <w:t xml:space="preserve"> – Комисията разглежда, оценява и класира представените програми за предоставяне на социалните услуги. Предложенията се отварят, разглеждат и оценяват по реда на тяхното постъпване.</w:t>
      </w:r>
    </w:p>
    <w:p w:rsidR="002A0844" w:rsidRPr="005F4BED" w:rsidRDefault="002A0844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4BED">
        <w:rPr>
          <w:rFonts w:ascii="Times New Roman" w:hAnsi="Times New Roman" w:cs="Times New Roman"/>
          <w:b/>
          <w:sz w:val="24"/>
          <w:szCs w:val="24"/>
        </w:rPr>
        <w:t>VІ. Краен срок и място за подаване на документи за участие</w:t>
      </w:r>
    </w:p>
    <w:p w:rsidR="009E225B" w:rsidRPr="005F4BED" w:rsidRDefault="009E225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Предложенията се представят до 17:00 ч. на 13.01.2025 г., в Информационния център на Община Твърдица, гр. Твърдица, п. к.8890, пл. „Свобода“ № 1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 xml:space="preserve">Документацията за участие в конкурса може да се изтегли от интернет страницата на Община Твърдица. 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Документите се подават в запечатан и непрозрачен плик, върху който се посочва пълното наименование на кандидата, адрес, телефон и e-</w:t>
      </w:r>
      <w:proofErr w:type="spellStart"/>
      <w:r w:rsidRPr="005F4BED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5F4BED">
        <w:rPr>
          <w:rFonts w:ascii="Times New Roman" w:hAnsi="Times New Roman" w:cs="Times New Roman"/>
          <w:sz w:val="24"/>
          <w:szCs w:val="24"/>
        </w:rPr>
        <w:t>. Върху плика се изписва и следното: „Документация за участие в конкурса за възлагане на социални  услуги“.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Ако кандидатът изпрати офертата чрез препоръчана поща или куриерска служба, разходите за тях са за сметка на кандидата. Рискът от забава или загубване на офертата е за сметка на кандидата. В такива случаи, кандидатът следва да съобрази посочения краен срок за получаване на офертите в деловодството на Възложителя. От значение ще бъдат датата и часът на депозиране на офертата в деловодството, а не датата и часът на пощенското клеймо, товарителницата, разписката или друг документ от куриер. Всички разходи по участието в конкурса са за сметка на участника.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 xml:space="preserve">Предложения, подадени след крайния срок, не се разглеждат. До изтичане срока за подаване на предложенията, всеки кандидат може да промени, допълни или оттегли предложението си. </w:t>
      </w:r>
    </w:p>
    <w:p w:rsidR="002A0844" w:rsidRPr="005F4BED" w:rsidRDefault="002A0844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4BED">
        <w:rPr>
          <w:rFonts w:ascii="Times New Roman" w:hAnsi="Times New Roman" w:cs="Times New Roman"/>
          <w:b/>
          <w:sz w:val="24"/>
          <w:szCs w:val="24"/>
        </w:rPr>
        <w:t>VІІ. Краен срок за обявяване на резултатите от конкурса:</w:t>
      </w:r>
    </w:p>
    <w:p w:rsidR="009E225B" w:rsidRPr="005F4BED" w:rsidRDefault="009E225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 xml:space="preserve">В срок до 14 дни от провеждане на конкурса Комисията, извършва оценка на кандидатите, съставя протокол за своята работа и класира участниците в конкурса. 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Въз основа на протокола, изготвен от Комисията, Кметът на Община Твърдица в 3-дневен срок издава заповед, с която определя спечелилия в конкурса кандидат.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Заповедта подлежи на обжалване по Административно-процесуалния кодекс.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Резултатите от конкурса се съобщават на участвалите в него лица в 7-дневен срок от издаването на заповедта за определяне на спечелилия конкурса.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Въз основа на заповедта за определяне класирането на кандидатите, Кметът сключва договор с кандидата, който е класиран на първо място и е определен за изпълнител на социалните услуги, съобразно предвиденото в настоящата заповед и в съответствие с представената от кандидата програма за развитие на социалните услуги.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Договор за възлагане на предоставянето на социална услуга може да се сключи и при наличие на единствен кандидат.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 xml:space="preserve">При отказ на кандидата, който е спечелил конкурса да сключи договор, Възложителят може да предложи на следващия класиран кандидат да сключи договор или да прекрати процедурата и да проведе нов конкурс.   </w:t>
      </w:r>
    </w:p>
    <w:p w:rsidR="002A0844" w:rsidRPr="005F4BED" w:rsidRDefault="002A0844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4BED">
        <w:rPr>
          <w:rFonts w:ascii="Times New Roman" w:hAnsi="Times New Roman" w:cs="Times New Roman"/>
          <w:b/>
          <w:sz w:val="24"/>
          <w:szCs w:val="24"/>
        </w:rPr>
        <w:t xml:space="preserve">VІІІ. Начин на оценяване на предложенията </w:t>
      </w:r>
    </w:p>
    <w:p w:rsidR="002A0844" w:rsidRPr="005F4BED" w:rsidRDefault="002A0844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Предложенията на Кандидатите се отварят, разглеждат и оценяват по реда на тяхното постъпване.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F4BED">
        <w:rPr>
          <w:rFonts w:ascii="Times New Roman" w:hAnsi="Times New Roman" w:cs="Times New Roman"/>
          <w:b/>
          <w:i/>
          <w:sz w:val="24"/>
          <w:szCs w:val="24"/>
        </w:rPr>
        <w:t xml:space="preserve"> А. Разглеждане на предложенията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 xml:space="preserve">Комисията проверява наличието и редовността на документите по Раздел ІV. 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F4BED">
        <w:rPr>
          <w:rFonts w:ascii="Times New Roman" w:hAnsi="Times New Roman" w:cs="Times New Roman"/>
          <w:b/>
          <w:i/>
          <w:sz w:val="24"/>
          <w:szCs w:val="24"/>
        </w:rPr>
        <w:t>Б. Оценяване и класиране на предложенията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В 14-дневен срок от провеждането на конкурса, комисията извършва оценка на кандидатите по следните критерии, съгласно чл. 92, ал. 2 от Правилника за прилагане закона за социалните услуги с относително тегло 100 точки: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 xml:space="preserve">Съответствие на кандидата с предварително обявените условия – до 7 т.; 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Опит на кандидата в предоставянето на социални услуги, предмет на възлагането – до 15 т.;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Квалификация на служителите за организация, управление и предоставяне на социалната услуга – до 7 т.;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Финансова стабилност на кандидата – до 11 т.;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Представена от кандидата програма за управление и предоставяне на социалните услуги, предмет на възлагането, и програма за развитие на тяхното качество съгласно Наредбата за качеството на социалните услуги – до 30 т.;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Капацитет на кандидата – до 15 т.;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Възможност на кандидата за привличане на допълнителни средства за предоставяне на социалните услуги – до 15 точки.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Класират се кандидатите, получили оценка не по-ниска от  70 точки. В случаите, когато всички кандидати са получили оценка по-ниска от 70 точки, Кметът на Община Твърдица прекратява процедурата.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За класиран на първо място се обявява кандидатът, получил най-голям общ брой точки. Общият брой точки се формира като сбор от получените точки по всеки един критерий.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При равен брой точки, за класиран на първо място се обявява кандидатът, получил по-голям брой точки по критерии № 5 и № 6.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Кандидат, който не отговаря на условията за участие и не е представил изисканите документи по раздел IV, се отстранява от участие в конкурса.</w:t>
      </w:r>
    </w:p>
    <w:p w:rsidR="002A0844" w:rsidRPr="005F4BED" w:rsidRDefault="002A0844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4BED">
        <w:rPr>
          <w:rFonts w:ascii="Times New Roman" w:hAnsi="Times New Roman" w:cs="Times New Roman"/>
          <w:b/>
          <w:sz w:val="24"/>
          <w:szCs w:val="24"/>
        </w:rPr>
        <w:t>ІХ. Прекратяване на процедурата</w:t>
      </w:r>
    </w:p>
    <w:p w:rsidR="002A0844" w:rsidRPr="005F4BED" w:rsidRDefault="002A0844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>Конкурсът се прекратява от Кмета на Община Твърдица, в случаите, когато:</w:t>
      </w:r>
    </w:p>
    <w:p w:rsidR="00B37A8B" w:rsidRPr="005F4BED" w:rsidRDefault="002A0844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="00B37A8B" w:rsidRPr="005F4BED">
        <w:rPr>
          <w:rFonts w:ascii="Times New Roman" w:hAnsi="Times New Roman" w:cs="Times New Roman"/>
          <w:sz w:val="24"/>
          <w:szCs w:val="24"/>
        </w:rPr>
        <w:t>Всички предложения не отговарят на предварително обявените в тази документация условия;</w:t>
      </w:r>
    </w:p>
    <w:p w:rsidR="00B37A8B" w:rsidRPr="005F4BED" w:rsidRDefault="002A0844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="00B37A8B" w:rsidRPr="005F4BED">
        <w:rPr>
          <w:rFonts w:ascii="Times New Roman" w:hAnsi="Times New Roman" w:cs="Times New Roman"/>
          <w:sz w:val="24"/>
          <w:szCs w:val="24"/>
        </w:rPr>
        <w:t>Класираният на първо място кандидат откаже да сключи договор за възлагане на социалните услуги и Възложителят не предложи сключване на такъв договор със следващия класиран кандидат;</w:t>
      </w:r>
    </w:p>
    <w:p w:rsidR="00B37A8B" w:rsidRPr="005F4BED" w:rsidRDefault="002A0844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="00B37A8B" w:rsidRPr="005F4BED">
        <w:rPr>
          <w:rFonts w:ascii="Times New Roman" w:hAnsi="Times New Roman" w:cs="Times New Roman"/>
          <w:sz w:val="24"/>
          <w:szCs w:val="24"/>
        </w:rPr>
        <w:t>Отпадане на основанията за провеждане на конкурса в резултат на съществена промяна в обстоятелствата.</w:t>
      </w:r>
    </w:p>
    <w:p w:rsidR="002A0844" w:rsidRPr="005F4BED" w:rsidRDefault="002A0844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 xml:space="preserve">На основание настоящата Заповед, да се изготви обявление, което да се публикува в един национален всекидневник и на интернет страницата на Община Твърдица, съгласно изискванията на чл. 91, ал.2 от Правилника за прилагане закона за социалните услуги. 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4BED">
        <w:rPr>
          <w:rFonts w:ascii="Times New Roman" w:hAnsi="Times New Roman" w:cs="Times New Roman"/>
          <w:b/>
          <w:sz w:val="24"/>
          <w:szCs w:val="24"/>
        </w:rPr>
        <w:t xml:space="preserve">Приложения: </w:t>
      </w:r>
    </w:p>
    <w:p w:rsidR="00B37A8B" w:rsidRPr="005F4BED" w:rsidRDefault="002A0844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="00B37A8B" w:rsidRPr="005F4BED">
        <w:rPr>
          <w:rFonts w:ascii="Times New Roman" w:hAnsi="Times New Roman" w:cs="Times New Roman"/>
          <w:sz w:val="24"/>
          <w:szCs w:val="24"/>
        </w:rPr>
        <w:t>Заявление за участие;</w:t>
      </w:r>
    </w:p>
    <w:p w:rsidR="00B37A8B" w:rsidRPr="005F4BED" w:rsidRDefault="002A0844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="00B37A8B" w:rsidRPr="005F4BED">
        <w:rPr>
          <w:rFonts w:ascii="Times New Roman" w:hAnsi="Times New Roman" w:cs="Times New Roman"/>
          <w:sz w:val="24"/>
          <w:szCs w:val="24"/>
        </w:rPr>
        <w:t>Декларация;</w:t>
      </w:r>
    </w:p>
    <w:p w:rsidR="00B37A8B" w:rsidRPr="005F4BED" w:rsidRDefault="002A0844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BED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="00B37A8B" w:rsidRPr="005F4BED">
        <w:rPr>
          <w:rFonts w:ascii="Times New Roman" w:hAnsi="Times New Roman" w:cs="Times New Roman"/>
          <w:sz w:val="24"/>
          <w:szCs w:val="24"/>
        </w:rPr>
        <w:t>Проект на договор за възлагане</w:t>
      </w: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4BED">
        <w:rPr>
          <w:rFonts w:ascii="Times New Roman" w:hAnsi="Times New Roman" w:cs="Times New Roman"/>
          <w:b/>
          <w:sz w:val="24"/>
          <w:szCs w:val="24"/>
        </w:rPr>
        <w:t xml:space="preserve">Мария </w:t>
      </w:r>
      <w:proofErr w:type="spellStart"/>
      <w:r w:rsidRPr="005F4BED">
        <w:rPr>
          <w:rFonts w:ascii="Times New Roman" w:hAnsi="Times New Roman" w:cs="Times New Roman"/>
          <w:b/>
          <w:sz w:val="24"/>
          <w:szCs w:val="24"/>
        </w:rPr>
        <w:t>Гвоздейкова</w:t>
      </w:r>
      <w:proofErr w:type="spellEnd"/>
      <w:r w:rsidRPr="005F4B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3822">
        <w:rPr>
          <w:rFonts w:ascii="Times New Roman" w:hAnsi="Times New Roman" w:cs="Times New Roman"/>
          <w:b/>
          <w:sz w:val="24"/>
          <w:szCs w:val="24"/>
        </w:rPr>
        <w:t>–</w:t>
      </w:r>
      <w:r w:rsidRPr="005F4BED">
        <w:rPr>
          <w:rFonts w:ascii="Times New Roman" w:hAnsi="Times New Roman" w:cs="Times New Roman"/>
          <w:b/>
          <w:sz w:val="24"/>
          <w:szCs w:val="24"/>
        </w:rPr>
        <w:t xml:space="preserve"> Златева</w:t>
      </w:r>
      <w:r w:rsidR="001B3822">
        <w:rPr>
          <w:rFonts w:ascii="Times New Roman" w:hAnsi="Times New Roman" w:cs="Times New Roman"/>
          <w:b/>
          <w:sz w:val="24"/>
          <w:szCs w:val="24"/>
        </w:rPr>
        <w:t xml:space="preserve"> /п/</w:t>
      </w:r>
      <w:bookmarkStart w:id="0" w:name="_GoBack"/>
      <w:bookmarkEnd w:id="0"/>
    </w:p>
    <w:p w:rsidR="00B37A8B" w:rsidRPr="005F4BED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BED">
        <w:rPr>
          <w:rFonts w:ascii="Times New Roman" w:hAnsi="Times New Roman" w:cs="Times New Roman"/>
          <w:i/>
          <w:sz w:val="24"/>
          <w:szCs w:val="24"/>
        </w:rPr>
        <w:t>Кмет на община Твърдица</w:t>
      </w:r>
    </w:p>
    <w:p w:rsidR="00B37A8B" w:rsidRPr="00B37A8B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7A8B" w:rsidRPr="00B37A8B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7A8B" w:rsidRPr="00B37A8B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7A8B" w:rsidRPr="00B37A8B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7A8B" w:rsidRPr="00B37A8B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3371" w:rsidRPr="002A0844" w:rsidRDefault="00B37A8B" w:rsidP="00B37A8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A0844">
        <w:rPr>
          <w:rFonts w:ascii="Times New Roman" w:hAnsi="Times New Roman" w:cs="Times New Roman"/>
          <w:i/>
          <w:sz w:val="28"/>
          <w:szCs w:val="28"/>
        </w:rPr>
        <w:t>ВИ/</w:t>
      </w:r>
    </w:p>
    <w:sectPr w:rsidR="00373371" w:rsidRPr="002A0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8AC"/>
    <w:rsid w:val="001B3822"/>
    <w:rsid w:val="002A0844"/>
    <w:rsid w:val="00373371"/>
    <w:rsid w:val="005F4BED"/>
    <w:rsid w:val="00912B26"/>
    <w:rsid w:val="0096443F"/>
    <w:rsid w:val="009E1014"/>
    <w:rsid w:val="009E225B"/>
    <w:rsid w:val="00A97566"/>
    <w:rsid w:val="00AB1E16"/>
    <w:rsid w:val="00B37A8B"/>
    <w:rsid w:val="00BB3A97"/>
    <w:rsid w:val="00CF0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775EB"/>
  <w15:chartTrackingRefBased/>
  <w15:docId w15:val="{4C59953F-BCF4-4514-9303-7047C3FD0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7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B37A8B"/>
    <w:rPr>
      <w:rFonts w:ascii="Segoe UI" w:hAnsi="Segoe UI" w:cs="Segoe UI"/>
      <w:sz w:val="18"/>
      <w:szCs w:val="18"/>
    </w:rPr>
  </w:style>
  <w:style w:type="paragraph" w:styleId="a5">
    <w:name w:val="Subtitle"/>
    <w:basedOn w:val="a"/>
    <w:next w:val="a"/>
    <w:link w:val="a6"/>
    <w:uiPriority w:val="99"/>
    <w:qFormat/>
    <w:rsid w:val="00B37A8B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лавие Знак"/>
    <w:basedOn w:val="a0"/>
    <w:link w:val="a5"/>
    <w:uiPriority w:val="99"/>
    <w:rsid w:val="00B37A8B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a7">
    <w:name w:val="List Paragraph"/>
    <w:basedOn w:val="a"/>
    <w:uiPriority w:val="34"/>
    <w:qFormat/>
    <w:rsid w:val="00BB3A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2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2603</Words>
  <Characters>14839</Characters>
  <Application>Microsoft Office Word</Application>
  <DocSecurity>0</DocSecurity>
  <Lines>123</Lines>
  <Paragraphs>34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User_1</cp:lastModifiedBy>
  <cp:revision>11</cp:revision>
  <cp:lastPrinted>2024-11-26T09:02:00Z</cp:lastPrinted>
  <dcterms:created xsi:type="dcterms:W3CDTF">2024-11-26T08:29:00Z</dcterms:created>
  <dcterms:modified xsi:type="dcterms:W3CDTF">2024-11-26T09:03:00Z</dcterms:modified>
</cp:coreProperties>
</file>